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834" w:type="dxa"/>
        <w:jc w:val="center"/>
        <w:tblLayout w:type="fixed"/>
        <w:tblLook w:val="0000" w:firstRow="0" w:lastRow="0" w:firstColumn="0" w:lastColumn="0" w:noHBand="0" w:noVBand="0"/>
      </w:tblPr>
      <w:tblGrid>
        <w:gridCol w:w="6152"/>
        <w:gridCol w:w="6682"/>
      </w:tblGrid>
      <w:tr w:rsidR="002B6D34" w:rsidRPr="00AE5866" w14:paraId="76F5552D" w14:textId="77777777" w:rsidTr="00730AE0">
        <w:trPr>
          <w:trHeight w:val="708"/>
          <w:jc w:val="center"/>
        </w:trPr>
        <w:tc>
          <w:tcPr>
            <w:tcW w:w="6152" w:type="dxa"/>
          </w:tcPr>
          <w:p w14:paraId="5F747C57" w14:textId="77777777" w:rsidR="002B6D34" w:rsidRPr="002B6D34" w:rsidRDefault="002B6D34" w:rsidP="006B1D42">
            <w:pPr>
              <w:pStyle w:val="Heading2"/>
              <w:rPr>
                <w:rFonts w:ascii="Times New Roman" w:hAnsi="Times New Roman"/>
                <w:bCs/>
                <w:sz w:val="26"/>
                <w:szCs w:val="26"/>
              </w:rPr>
            </w:pPr>
            <w:r w:rsidRPr="002B6D34">
              <w:rPr>
                <w:rFonts w:ascii="Times New Roman" w:hAnsi="Times New Roman"/>
                <w:bCs/>
                <w:sz w:val="26"/>
                <w:szCs w:val="26"/>
              </w:rPr>
              <w:t>UBND THÀNH PHỐ HÀ NỘI</w:t>
            </w:r>
          </w:p>
          <w:p w14:paraId="12D2EE19" w14:textId="604E6499" w:rsidR="002B6D34" w:rsidRPr="002B6D34" w:rsidRDefault="001F15BF" w:rsidP="006B1D42">
            <w:pPr>
              <w:spacing w:after="0" w:line="240" w:lineRule="auto"/>
              <w:ind w:left="-250" w:firstLine="250"/>
              <w:jc w:val="center"/>
              <w:rPr>
                <w:sz w:val="26"/>
                <w:szCs w:val="26"/>
              </w:rPr>
            </w:pPr>
            <w:r>
              <w:rPr>
                <w:b/>
                <w:noProof/>
                <w:sz w:val="26"/>
                <w:szCs w:val="26"/>
              </w:rPr>
              <mc:AlternateContent>
                <mc:Choice Requires="wps">
                  <w:drawing>
                    <wp:anchor distT="0" distB="0" distL="114300" distR="114300" simplePos="0" relativeHeight="251657728" behindDoc="0" locked="0" layoutInCell="1" allowOverlap="1" wp14:anchorId="612C4D48" wp14:editId="58A580E3">
                      <wp:simplePos x="0" y="0"/>
                      <wp:positionH relativeFrom="column">
                        <wp:posOffset>1373505</wp:posOffset>
                      </wp:positionH>
                      <wp:positionV relativeFrom="paragraph">
                        <wp:posOffset>221615</wp:posOffset>
                      </wp:positionV>
                      <wp:extent cx="1151890" cy="0"/>
                      <wp:effectExtent l="7620" t="7620" r="12065" b="11430"/>
                      <wp:wrapNone/>
                      <wp:docPr id="21113518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E9CCA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17.45pt" to="19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"/>
                  </w:pict>
                </mc:Fallback>
              </mc:AlternateContent>
            </w:r>
            <w:r w:rsidR="002B6D34" w:rsidRPr="002B6D34">
              <w:rPr>
                <w:b/>
                <w:sz w:val="26"/>
                <w:szCs w:val="26"/>
              </w:rPr>
              <w:t xml:space="preserve">SỞ NÔNG NGHIỆP VÀ MÔI </w:t>
            </w:r>
            <w:r w:rsidR="002B6D34">
              <w:rPr>
                <w:b/>
                <w:sz w:val="26"/>
                <w:szCs w:val="26"/>
              </w:rPr>
              <w:t>T</w:t>
            </w:r>
            <w:r w:rsidR="002B6D34" w:rsidRPr="002B6D34">
              <w:rPr>
                <w:b/>
                <w:sz w:val="26"/>
                <w:szCs w:val="26"/>
              </w:rPr>
              <w:t>RƯỜNG</w:t>
            </w:r>
          </w:p>
        </w:tc>
        <w:tc>
          <w:tcPr>
            <w:tcW w:w="6682" w:type="dxa"/>
          </w:tcPr>
          <w:p w14:paraId="4104FC6A" w14:textId="77777777" w:rsidR="002B6D34" w:rsidRPr="002B6D34" w:rsidRDefault="002B6D34" w:rsidP="006B1D42">
            <w:pPr>
              <w:pStyle w:val="BodyText3"/>
              <w:spacing w:after="0"/>
              <w:jc w:val="center"/>
              <w:rPr>
                <w:rFonts w:ascii="Times New Roman" w:hAnsi="Times New Roman"/>
                <w:b/>
                <w:sz w:val="26"/>
                <w:szCs w:val="26"/>
              </w:rPr>
            </w:pPr>
            <w:r w:rsidRPr="002B6D34">
              <w:rPr>
                <w:rFonts w:ascii="Times New Roman" w:hAnsi="Times New Roman"/>
                <w:b/>
                <w:sz w:val="26"/>
                <w:szCs w:val="26"/>
              </w:rPr>
              <w:t>CỘNG HÒA XÃ HỘI CHỦ NGHĨA VIỆT NAM</w:t>
            </w:r>
          </w:p>
          <w:p w14:paraId="77544559" w14:textId="42040958" w:rsidR="002B6D34" w:rsidRPr="002B6D34" w:rsidRDefault="001F15BF" w:rsidP="006B1D42">
            <w:pPr>
              <w:spacing w:after="0" w:line="240" w:lineRule="auto"/>
              <w:jc w:val="center"/>
              <w:rPr>
                <w:sz w:val="26"/>
                <w:szCs w:val="26"/>
              </w:rPr>
            </w:pPr>
            <w:r>
              <w:rPr>
                <w:noProof/>
                <w:sz w:val="26"/>
                <w:szCs w:val="26"/>
              </w:rPr>
              <mc:AlternateContent>
                <mc:Choice Requires="wps">
                  <w:drawing>
                    <wp:anchor distT="0" distB="0" distL="114300" distR="114300" simplePos="0" relativeHeight="251656704" behindDoc="0" locked="0" layoutInCell="1" allowOverlap="1" wp14:anchorId="7B9DAFCD" wp14:editId="6D6E7825">
                      <wp:simplePos x="0" y="0"/>
                      <wp:positionH relativeFrom="column">
                        <wp:posOffset>1075690</wp:posOffset>
                      </wp:positionH>
                      <wp:positionV relativeFrom="paragraph">
                        <wp:posOffset>238125</wp:posOffset>
                      </wp:positionV>
                      <wp:extent cx="1908175" cy="0"/>
                      <wp:effectExtent l="6350" t="5080" r="9525" b="13970"/>
                      <wp:wrapNone/>
                      <wp:docPr id="20937854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A17B0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18.75pt" to="234.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"/>
                  </w:pict>
                </mc:Fallback>
              </mc:AlternateContent>
            </w:r>
            <w:r w:rsidR="002B6D34" w:rsidRPr="002B6D34">
              <w:rPr>
                <w:b/>
                <w:bCs/>
                <w:sz w:val="26"/>
                <w:szCs w:val="26"/>
              </w:rPr>
              <w:t>Độc lập - Tự do - Hạnh phúc</w:t>
            </w:r>
          </w:p>
        </w:tc>
      </w:tr>
      <w:tr w:rsidR="002B6D34" w:rsidRPr="00A7074B" w14:paraId="584D3B40" w14:textId="77777777" w:rsidTr="00730AE0">
        <w:trPr>
          <w:trHeight w:val="196"/>
          <w:jc w:val="center"/>
        </w:trPr>
        <w:tc>
          <w:tcPr>
            <w:tcW w:w="6152" w:type="dxa"/>
          </w:tcPr>
          <w:p w14:paraId="3CD18447" w14:textId="77777777" w:rsidR="002B6D34" w:rsidRPr="002B6D34" w:rsidRDefault="002B6D34" w:rsidP="006B1D42">
            <w:pPr>
              <w:spacing w:after="0" w:line="240" w:lineRule="auto"/>
              <w:ind w:left="-250" w:firstLine="250"/>
              <w:jc w:val="center"/>
              <w:rPr>
                <w:iCs/>
                <w:sz w:val="26"/>
                <w:szCs w:val="26"/>
              </w:rPr>
            </w:pPr>
          </w:p>
        </w:tc>
        <w:tc>
          <w:tcPr>
            <w:tcW w:w="6682" w:type="dxa"/>
          </w:tcPr>
          <w:p w14:paraId="4CCC650B" w14:textId="72BF42A5" w:rsidR="002B6D34" w:rsidRPr="002B6D34" w:rsidRDefault="002B6D34" w:rsidP="006B1D42">
            <w:pPr>
              <w:suppressAutoHyphens/>
              <w:spacing w:after="0" w:line="240" w:lineRule="auto"/>
              <w:jc w:val="center"/>
              <w:rPr>
                <w:i/>
                <w:sz w:val="26"/>
                <w:szCs w:val="26"/>
              </w:rPr>
            </w:pPr>
            <w:r w:rsidRPr="002B6D34">
              <w:rPr>
                <w:i/>
                <w:sz w:val="26"/>
                <w:szCs w:val="26"/>
              </w:rPr>
              <w:t>Hà Nội, ngày        tháng       năm 202</w:t>
            </w:r>
            <w:r w:rsidR="001F15BF">
              <w:rPr>
                <w:i/>
                <w:sz w:val="26"/>
                <w:szCs w:val="26"/>
              </w:rPr>
              <w:t>6</w:t>
            </w:r>
          </w:p>
        </w:tc>
      </w:tr>
    </w:tbl>
    <w:p w14:paraId="25E6E171" w14:textId="77777777" w:rsidR="002B6D34" w:rsidRDefault="002B6D34" w:rsidP="006B1D42">
      <w:pPr>
        <w:tabs>
          <w:tab w:val="center" w:pos="4536"/>
          <w:tab w:val="left" w:pos="6030"/>
        </w:tabs>
        <w:spacing w:after="0" w:line="240" w:lineRule="auto"/>
        <w:jc w:val="center"/>
        <w:rPr>
          <w:rFonts w:eastAsia="Times New Roman" w:cs="Times New Roman"/>
          <w:b/>
          <w:szCs w:val="28"/>
        </w:rPr>
      </w:pPr>
    </w:p>
    <w:p w14:paraId="70A7EBF6" w14:textId="43C0A53C" w:rsidR="002B6D34" w:rsidRDefault="002B6D34" w:rsidP="00F71E38">
      <w:pPr>
        <w:tabs>
          <w:tab w:val="center" w:pos="4536"/>
          <w:tab w:val="left" w:pos="6030"/>
        </w:tabs>
        <w:spacing w:before="120" w:after="0" w:line="240" w:lineRule="auto"/>
        <w:jc w:val="center"/>
        <w:rPr>
          <w:rFonts w:cs="Times New Roman"/>
          <w:b/>
          <w:szCs w:val="28"/>
        </w:rPr>
      </w:pPr>
      <w:r w:rsidRPr="00504F7E">
        <w:rPr>
          <w:rFonts w:eastAsia="Times New Roman" w:cs="Times New Roman"/>
          <w:b/>
          <w:szCs w:val="28"/>
        </w:rPr>
        <w:t>BẢN TỔNG HỢP Ý KIẾN, TIẾP THU, GIẢI TRÌNH Ý KIẾN GÓP Ý, THAM VẤN CHÍNH SÁCH CỦA</w:t>
      </w:r>
      <w:r w:rsidR="00730AE0">
        <w:rPr>
          <w:rFonts w:eastAsia="Times New Roman" w:cs="Times New Roman"/>
          <w:b/>
          <w:szCs w:val="28"/>
        </w:rPr>
        <w:t xml:space="preserve"> </w:t>
      </w:r>
      <w:r w:rsidR="00BC69D0" w:rsidRPr="00BC69D0">
        <w:rPr>
          <w:rFonts w:cs="Times New Roman"/>
          <w:b/>
          <w:bCs/>
          <w:color w:val="000000"/>
          <w:szCs w:val="28"/>
        </w:rPr>
        <w:t>N</w:t>
      </w:r>
      <w:r>
        <w:rPr>
          <w:rFonts w:cs="Times New Roman"/>
          <w:b/>
          <w:bCs/>
          <w:color w:val="000000"/>
          <w:szCs w:val="28"/>
        </w:rPr>
        <w:t xml:space="preserve">GHỊ QUYẾT </w:t>
      </w:r>
      <w:r w:rsidR="00BC69D0" w:rsidRPr="00BC69D0">
        <w:rPr>
          <w:rFonts w:cs="Times New Roman"/>
          <w:b/>
          <w:szCs w:val="28"/>
        </w:rPr>
        <w:t xml:space="preserve">HĐND </w:t>
      </w:r>
      <w:r>
        <w:rPr>
          <w:rFonts w:cs="Times New Roman"/>
          <w:b/>
          <w:szCs w:val="28"/>
        </w:rPr>
        <w:t xml:space="preserve">THÀNH PHỐ QUY ĐỊNH </w:t>
      </w:r>
      <w:r w:rsidR="00EC1152">
        <w:rPr>
          <w:rFonts w:cs="Times New Roman"/>
          <w:b/>
          <w:szCs w:val="28"/>
        </w:rPr>
        <w:t>VỀ</w:t>
      </w:r>
      <w:r>
        <w:rPr>
          <w:rFonts w:cs="Times New Roman"/>
          <w:b/>
          <w:szCs w:val="28"/>
        </w:rPr>
        <w:t xml:space="preserve"> SỬ DỤNG</w:t>
      </w:r>
      <w:r w:rsidR="00F71E38">
        <w:rPr>
          <w:rFonts w:cs="Times New Roman"/>
          <w:b/>
          <w:szCs w:val="28"/>
        </w:rPr>
        <w:t xml:space="preserve"> </w:t>
      </w:r>
      <w:bookmarkStart w:id="0" w:name="_GoBack"/>
      <w:r w:rsidR="00F71E38">
        <w:rPr>
          <w:rFonts w:cs="Times New Roman"/>
          <w:b/>
          <w:szCs w:val="28"/>
        </w:rPr>
        <w:t>BÃI SÔNG, BÃI NỔI ĐỂ XÂY DỰNG MỚI CÔNG TRÌNH, NHÀ Ở VỚI TỶ LỆ THÍCH HỢP THEO QUY HOẠCH TỔNG THỂ THỦ ĐÔ, QUY HOẠCH ĐÊ ĐIỀU VÀ PHÒNG, CHỐNG LŨ CỦA TUYẾN SÔNG CÓ ĐÊ, QUY HOẠCH KHÁC CÓ LIÊN QUAN; XÂY DỰNG CÁC CÔNG TRÌNH DÀNH CHO KHÔNG GIAN CÔNG CỘNG, CÔNG TRÌNH PHỤC VỤ MỤC ĐÍCH CÔNG CỘNG Ở KHU VỰC BÃI SÔNG, BÃI NỔI CÒN LẠI NHƯNG KHONG TÔN CAO BÃI SÔNG, BÃI NỔI ĐỂ ĐẢM BẢO YÊU CẦU KHÔNG LÀM CẢN TRỞ DÒNG CHẢY</w:t>
      </w:r>
      <w:r w:rsidR="00730AE0">
        <w:rPr>
          <w:rFonts w:cs="Times New Roman"/>
          <w:b/>
          <w:szCs w:val="28"/>
        </w:rPr>
        <w:t xml:space="preserve"> </w:t>
      </w:r>
      <w:r>
        <w:rPr>
          <w:rFonts w:cs="Times New Roman"/>
          <w:b/>
          <w:szCs w:val="28"/>
        </w:rPr>
        <w:t>TRÊN ĐỊA BÀN THÀNH PHỐ HÀ NỘI</w:t>
      </w:r>
      <w:bookmarkEnd w:id="0"/>
    </w:p>
    <w:p w14:paraId="751437B2" w14:textId="79FA4DC0" w:rsidR="00565E4B" w:rsidRDefault="001F15BF" w:rsidP="006B1D42">
      <w:pPr>
        <w:spacing w:after="0" w:line="240" w:lineRule="auto"/>
        <w:jc w:val="center"/>
        <w:rPr>
          <w:rFonts w:cs="Times New Roman"/>
          <w:b/>
          <w:i/>
          <w:sz w:val="26"/>
          <w:szCs w:val="26"/>
        </w:rPr>
      </w:pPr>
      <w:r>
        <w:rPr>
          <w:rFonts w:cs="Times New Roman"/>
          <w:b/>
          <w:i/>
          <w:noProof/>
          <w:sz w:val="26"/>
          <w:szCs w:val="26"/>
        </w:rPr>
        <mc:AlternateContent>
          <mc:Choice Requires="wps">
            <w:drawing>
              <wp:anchor distT="0" distB="0" distL="114300" distR="114300" simplePos="0" relativeHeight="251658752" behindDoc="0" locked="0" layoutInCell="1" allowOverlap="1" wp14:anchorId="6B6E33D8" wp14:editId="0F48E15C">
                <wp:simplePos x="0" y="0"/>
                <wp:positionH relativeFrom="column">
                  <wp:posOffset>3230245</wp:posOffset>
                </wp:positionH>
                <wp:positionV relativeFrom="paragraph">
                  <wp:posOffset>97790</wp:posOffset>
                </wp:positionV>
                <wp:extent cx="2324100" cy="0"/>
                <wp:effectExtent l="5080" t="8255" r="13970" b="10795"/>
                <wp:wrapNone/>
                <wp:docPr id="16279340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5A3222" id="_x0000_t32" coordsize="21600,21600" o:spt="32" o:oned="t" path="m,l21600,21600e" filled="f">
                <v:path arrowok="t" fillok="f" o:connecttype="none"/>
                <o:lock v:ext="edit" shapetype="t"/>
              </v:shapetype>
              <v:shape id="AutoShape 4" o:spid="_x0000_s1026" type="#_x0000_t32" style="position:absolute;margin-left:254.35pt;margin-top:7.7pt;width:18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"/>
            </w:pict>
          </mc:Fallback>
        </mc:AlternateContent>
      </w:r>
    </w:p>
    <w:p w14:paraId="23A9A745" w14:textId="6EE945B1" w:rsidR="002B6D34" w:rsidRPr="006B12B9" w:rsidRDefault="002B6D34" w:rsidP="006F5832">
      <w:pPr>
        <w:spacing w:after="0" w:line="240" w:lineRule="auto"/>
        <w:ind w:left="11" w:firstLine="556"/>
        <w:jc w:val="both"/>
        <w:rPr>
          <w:rFonts w:cs="Times New Roman"/>
          <w:szCs w:val="28"/>
        </w:rPr>
      </w:pPr>
      <w:r w:rsidRPr="006B12B9">
        <w:rPr>
          <w:rFonts w:cs="Times New Roman"/>
          <w:szCs w:val="28"/>
        </w:rPr>
        <w:t xml:space="preserve">Căn cứ Luật Ban hành văn bản quy phạm pháp luật, Sở Nông nghiệp và Môi trường đã tổ chức lấy ý kiến, tham vấn đối với hồ sơ chính sách </w:t>
      </w:r>
      <w:r w:rsidR="006B12B9" w:rsidRPr="006B12B9">
        <w:rPr>
          <w:rFonts w:cs="Times New Roman"/>
          <w:bCs/>
          <w:color w:val="000000"/>
          <w:szCs w:val="28"/>
        </w:rPr>
        <w:t>N</w:t>
      </w:r>
      <w:r w:rsidR="006B12B9" w:rsidRPr="006B12B9">
        <w:rPr>
          <w:rFonts w:cs="Times New Roman"/>
          <w:bCs/>
          <w:color w:val="000000"/>
          <w:szCs w:val="28"/>
          <w:lang w:val="vi-VN"/>
        </w:rPr>
        <w:t xml:space="preserve">ghị quyết </w:t>
      </w:r>
      <w:r w:rsidR="006B12B9" w:rsidRPr="006B12B9">
        <w:rPr>
          <w:rFonts w:cs="Times New Roman"/>
          <w:szCs w:val="28"/>
        </w:rPr>
        <w:t xml:space="preserve">của HĐND Thành phố </w:t>
      </w:r>
      <w:r w:rsidR="006B12B9" w:rsidRPr="006B12B9">
        <w:rPr>
          <w:rStyle w:val="fontstyle01"/>
          <w:rFonts w:ascii="Times New Roman" w:hAnsi="Times New Roman" w:cs="Times New Roman"/>
        </w:rPr>
        <w:t xml:space="preserve">quy định </w:t>
      </w:r>
      <w:r w:rsidR="00F71E38" w:rsidRPr="00F71E38">
        <w:rPr>
          <w:rFonts w:cs="Times New Roman"/>
          <w:szCs w:val="28"/>
        </w:rPr>
        <w:t>việc sử dụng đất bãi sông, bãi nổi để xây dựng mới công trình,</w:t>
      </w:r>
      <w:r w:rsidR="006F5832">
        <w:rPr>
          <w:rFonts w:cs="Times New Roman"/>
          <w:szCs w:val="28"/>
        </w:rPr>
        <w:t xml:space="preserve"> </w:t>
      </w:r>
      <w:r w:rsidR="00F71E38" w:rsidRPr="00F71E38">
        <w:rPr>
          <w:rFonts w:cs="Times New Roman"/>
          <w:szCs w:val="28"/>
        </w:rPr>
        <w:t>nhà ở với tỷ lệ thích hợp theo Quy hoạch tổng thể Thủ đô, quy hoạch đê điều và phòng, chống lũ của tuyến sông có đê, quy hoạch khác có liên quan; xây dựng các công trình dành cho không gian công cộng, công trình phục vụ mục đích công cộng ở khu vực bãi sông, bãi nổi còn lại nhưng không tôn cao bãi sông, bãi nổi để đảm bảo yêu cầu không làm cản trở dòng chảy</w:t>
      </w:r>
      <w:r w:rsidR="00F71E38">
        <w:rPr>
          <w:rFonts w:cs="Times New Roman"/>
          <w:szCs w:val="28"/>
        </w:rPr>
        <w:t xml:space="preserve"> </w:t>
      </w:r>
      <w:r w:rsidR="00F71E38" w:rsidRPr="00F71E38">
        <w:rPr>
          <w:rFonts w:cs="Times New Roman"/>
          <w:szCs w:val="28"/>
        </w:rPr>
        <w:t>trên địa bàn thành phố Hà Nội</w:t>
      </w:r>
    </w:p>
    <w:p w14:paraId="3E82C26E" w14:textId="5AA2AF86" w:rsidR="00B231B7" w:rsidRDefault="002B6D34" w:rsidP="00495829">
      <w:pPr>
        <w:spacing w:before="120" w:after="120" w:line="240" w:lineRule="auto"/>
        <w:ind w:firstLine="567"/>
        <w:jc w:val="both"/>
        <w:rPr>
          <w:rFonts w:cs="Times New Roman"/>
          <w:szCs w:val="28"/>
        </w:rPr>
      </w:pPr>
      <w:r w:rsidRPr="00504F7E">
        <w:rPr>
          <w:rFonts w:cs="Times New Roman"/>
          <w:szCs w:val="28"/>
        </w:rPr>
        <w:t xml:space="preserve">1. Tổng số </w:t>
      </w:r>
      <w:r w:rsidR="00C11004">
        <w:rPr>
          <w:rFonts w:cs="Times New Roman"/>
          <w:szCs w:val="28"/>
        </w:rPr>
        <w:t xml:space="preserve">ý kiến đã nhận được của </w:t>
      </w:r>
      <w:r w:rsidRPr="00504F7E">
        <w:rPr>
          <w:rFonts w:cs="Times New Roman"/>
          <w:szCs w:val="28"/>
        </w:rPr>
        <w:t>cơ quan, tổ chức, cá nhân tham vấn</w:t>
      </w:r>
      <w:r w:rsidR="00B231B7">
        <w:rPr>
          <w:rFonts w:cs="Times New Roman"/>
          <w:szCs w:val="28"/>
        </w:rPr>
        <w:t>, góp ý:</w:t>
      </w:r>
      <w:r w:rsidR="00802439">
        <w:rPr>
          <w:rFonts w:cs="Times New Roman"/>
          <w:szCs w:val="28"/>
        </w:rPr>
        <w:t xml:space="preserve"> </w:t>
      </w:r>
      <w:r w:rsidR="00EC1152">
        <w:rPr>
          <w:rFonts w:cs="Times New Roman"/>
          <w:szCs w:val="28"/>
        </w:rPr>
        <w:t>1</w:t>
      </w:r>
      <w:r w:rsidR="00C11004">
        <w:rPr>
          <w:rFonts w:cs="Times New Roman"/>
          <w:szCs w:val="28"/>
        </w:rPr>
        <w:t>1</w:t>
      </w:r>
      <w:r w:rsidR="00B718CD">
        <w:rPr>
          <w:rFonts w:cs="Times New Roman"/>
          <w:szCs w:val="28"/>
        </w:rPr>
        <w:t xml:space="preserve"> </w:t>
      </w:r>
      <w:r w:rsidR="00ED01F8">
        <w:rPr>
          <w:rFonts w:cs="Times New Roman"/>
          <w:szCs w:val="28"/>
        </w:rPr>
        <w:t>đơn vị</w:t>
      </w:r>
      <w:r w:rsidR="000A23E1">
        <w:rPr>
          <w:rFonts w:cs="Times New Roman"/>
          <w:szCs w:val="28"/>
        </w:rPr>
        <w:t>.</w:t>
      </w:r>
    </w:p>
    <w:p w14:paraId="2B80DB35" w14:textId="77777777" w:rsidR="002B6D34" w:rsidRPr="00504F7E" w:rsidRDefault="002B6D34" w:rsidP="00495829">
      <w:pPr>
        <w:spacing w:before="120" w:after="120" w:line="240" w:lineRule="auto"/>
        <w:ind w:firstLine="567"/>
        <w:jc w:val="both"/>
        <w:rPr>
          <w:rFonts w:cs="Times New Roman"/>
          <w:szCs w:val="28"/>
        </w:rPr>
      </w:pPr>
      <w:r w:rsidRPr="00504F7E">
        <w:rPr>
          <w:rFonts w:cs="Times New Roman"/>
          <w:szCs w:val="28"/>
        </w:rPr>
        <w:t>2. Kết quả cụ thể như sau:</w:t>
      </w: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977"/>
        <w:gridCol w:w="5066"/>
        <w:gridCol w:w="5246"/>
      </w:tblGrid>
      <w:tr w:rsidR="00EC51B2" w:rsidRPr="00504F7E" w14:paraId="47B72595" w14:textId="77777777" w:rsidTr="006F5832">
        <w:trPr>
          <w:trHeight w:val="355"/>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664232" w14:textId="77777777" w:rsidR="002B6D34" w:rsidRPr="00445C1E" w:rsidRDefault="002B6D34" w:rsidP="006B1D42">
            <w:pPr>
              <w:spacing w:after="0" w:line="240" w:lineRule="auto"/>
              <w:jc w:val="center"/>
              <w:rPr>
                <w:rFonts w:eastAsia="Times New Roman" w:cs="Times New Roman"/>
                <w:b/>
                <w:sz w:val="24"/>
                <w:szCs w:val="24"/>
              </w:rPr>
            </w:pPr>
            <w:r w:rsidRPr="00445C1E">
              <w:rPr>
                <w:rFonts w:eastAsia="Times New Roman" w:cs="Times New Roman"/>
                <w:b/>
                <w:spacing w:val="-10"/>
                <w:sz w:val="24"/>
                <w:szCs w:val="24"/>
              </w:rPr>
              <w:t xml:space="preserve">CHÍNH SÁCH </w:t>
            </w:r>
            <w:r w:rsidRPr="00445C1E">
              <w:rPr>
                <w:rFonts w:cs="Times New Roman"/>
                <w:b/>
                <w:sz w:val="24"/>
                <w:szCs w:val="24"/>
              </w:rPr>
              <w:t>HOẶC NHÓM VẤN ĐỀ, ĐIỀU, KHOẢN</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330625A6" w14:textId="77777777" w:rsidR="002B6D34" w:rsidRPr="00445C1E" w:rsidRDefault="002B6D34" w:rsidP="006B1D42">
            <w:pPr>
              <w:spacing w:after="0" w:line="240" w:lineRule="auto"/>
              <w:jc w:val="center"/>
              <w:rPr>
                <w:rFonts w:eastAsia="Times New Roman" w:cs="Times New Roman"/>
                <w:b/>
                <w:sz w:val="24"/>
                <w:szCs w:val="24"/>
              </w:rPr>
            </w:pPr>
            <w:r w:rsidRPr="00445C1E">
              <w:rPr>
                <w:rFonts w:eastAsia="Times New Roman" w:cs="Times New Roman"/>
                <w:b/>
                <w:sz w:val="24"/>
                <w:szCs w:val="24"/>
              </w:rPr>
              <w:t>CHỦ THỂ</w:t>
            </w:r>
            <w:r w:rsidR="00445585" w:rsidRPr="00445C1E">
              <w:rPr>
                <w:rFonts w:eastAsia="Times New Roman" w:cs="Times New Roman"/>
                <w:b/>
                <w:sz w:val="24"/>
                <w:szCs w:val="24"/>
              </w:rPr>
              <w:t xml:space="preserve"> </w:t>
            </w:r>
            <w:r w:rsidRPr="00445C1E">
              <w:rPr>
                <w:rFonts w:eastAsia="Times New Roman" w:cs="Times New Roman"/>
                <w:b/>
                <w:spacing w:val="-6"/>
                <w:sz w:val="24"/>
                <w:szCs w:val="24"/>
              </w:rPr>
              <w:t>GÓP Ý/THAM VẤN/</w:t>
            </w:r>
            <w:r w:rsidR="00445585" w:rsidRPr="00445C1E">
              <w:rPr>
                <w:rFonts w:eastAsia="Times New Roman" w:cs="Times New Roman"/>
                <w:b/>
                <w:spacing w:val="-6"/>
                <w:sz w:val="24"/>
                <w:szCs w:val="24"/>
              </w:rPr>
              <w:t xml:space="preserve"> </w:t>
            </w:r>
            <w:r w:rsidRPr="00445C1E">
              <w:rPr>
                <w:rFonts w:eastAsia="Times New Roman" w:cs="Times New Roman"/>
                <w:b/>
                <w:sz w:val="24"/>
                <w:szCs w:val="24"/>
              </w:rPr>
              <w:t xml:space="preserve">PHẢN BIỆN </w:t>
            </w:r>
          </w:p>
        </w:tc>
        <w:tc>
          <w:tcPr>
            <w:tcW w:w="16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DF0E99" w14:textId="77777777" w:rsidR="002B6D34" w:rsidRPr="00445C1E" w:rsidRDefault="002B6D34" w:rsidP="006B1D42">
            <w:pPr>
              <w:spacing w:after="0" w:line="240" w:lineRule="auto"/>
              <w:jc w:val="center"/>
              <w:rPr>
                <w:rFonts w:eastAsia="Times New Roman" w:cs="Times New Roman"/>
                <w:b/>
                <w:sz w:val="24"/>
                <w:szCs w:val="24"/>
              </w:rPr>
            </w:pPr>
            <w:r w:rsidRPr="00445C1E">
              <w:rPr>
                <w:rFonts w:eastAsia="Times New Roman" w:cs="Times New Roman"/>
                <w:b/>
                <w:sz w:val="24"/>
                <w:szCs w:val="24"/>
              </w:rPr>
              <w:t>NỘI DUNG</w:t>
            </w:r>
            <w:r w:rsidR="00445585" w:rsidRPr="00445C1E">
              <w:rPr>
                <w:rFonts w:eastAsia="Times New Roman" w:cs="Times New Roman"/>
                <w:b/>
                <w:sz w:val="24"/>
                <w:szCs w:val="24"/>
              </w:rPr>
              <w:t xml:space="preserve"> </w:t>
            </w:r>
            <w:r w:rsidRPr="00445C1E">
              <w:rPr>
                <w:rFonts w:eastAsia="Times New Roman" w:cs="Times New Roman"/>
                <w:b/>
                <w:sz w:val="24"/>
                <w:szCs w:val="24"/>
              </w:rPr>
              <w:t>GÓP</w:t>
            </w:r>
            <w:r w:rsidR="00445585" w:rsidRPr="00445C1E">
              <w:rPr>
                <w:rFonts w:eastAsia="Times New Roman" w:cs="Times New Roman"/>
                <w:b/>
                <w:sz w:val="24"/>
                <w:szCs w:val="24"/>
              </w:rPr>
              <w:t xml:space="preserve"> </w:t>
            </w:r>
            <w:r w:rsidRPr="00445C1E">
              <w:rPr>
                <w:rFonts w:eastAsia="Times New Roman" w:cs="Times New Roman"/>
                <w:b/>
                <w:sz w:val="24"/>
                <w:szCs w:val="24"/>
              </w:rPr>
              <w:t>Ý/THAM VẤN/</w:t>
            </w:r>
            <w:r w:rsidR="00445585" w:rsidRPr="00445C1E">
              <w:rPr>
                <w:rFonts w:eastAsia="Times New Roman" w:cs="Times New Roman"/>
                <w:b/>
                <w:sz w:val="24"/>
                <w:szCs w:val="24"/>
              </w:rPr>
              <w:t xml:space="preserve"> </w:t>
            </w:r>
            <w:r w:rsidRPr="00445C1E">
              <w:rPr>
                <w:rFonts w:eastAsia="Times New Roman" w:cs="Times New Roman"/>
                <w:b/>
                <w:sz w:val="24"/>
                <w:szCs w:val="24"/>
              </w:rPr>
              <w:t>PHẢN BIỆN</w:t>
            </w:r>
          </w:p>
        </w:tc>
        <w:tc>
          <w:tcPr>
            <w:tcW w:w="17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3FCD63" w14:textId="77777777" w:rsidR="002B6D34" w:rsidRPr="00445C1E" w:rsidRDefault="002B6D34" w:rsidP="006B1D42">
            <w:pPr>
              <w:spacing w:after="0" w:line="240" w:lineRule="auto"/>
              <w:jc w:val="center"/>
              <w:rPr>
                <w:rFonts w:eastAsia="Times New Roman" w:cs="Times New Roman"/>
                <w:b/>
                <w:sz w:val="24"/>
                <w:szCs w:val="24"/>
              </w:rPr>
            </w:pPr>
            <w:r w:rsidRPr="00445C1E">
              <w:rPr>
                <w:rFonts w:eastAsia="Times New Roman" w:cs="Times New Roman"/>
                <w:b/>
                <w:sz w:val="24"/>
                <w:szCs w:val="24"/>
              </w:rPr>
              <w:t>NỘI DUNG</w:t>
            </w:r>
            <w:r w:rsidR="00445585" w:rsidRPr="00445C1E">
              <w:rPr>
                <w:rFonts w:eastAsia="Times New Roman" w:cs="Times New Roman"/>
                <w:b/>
                <w:sz w:val="24"/>
                <w:szCs w:val="24"/>
              </w:rPr>
              <w:t xml:space="preserve"> </w:t>
            </w:r>
            <w:r w:rsidRPr="00445C1E">
              <w:rPr>
                <w:rFonts w:eastAsia="Times New Roman" w:cs="Times New Roman"/>
                <w:b/>
                <w:sz w:val="24"/>
                <w:szCs w:val="24"/>
              </w:rPr>
              <w:t>TIẾP THU, GIẢI</w:t>
            </w:r>
            <w:r w:rsidR="00445585" w:rsidRPr="00445C1E">
              <w:rPr>
                <w:rFonts w:eastAsia="Times New Roman" w:cs="Times New Roman"/>
                <w:b/>
                <w:sz w:val="24"/>
                <w:szCs w:val="24"/>
              </w:rPr>
              <w:t xml:space="preserve"> </w:t>
            </w:r>
            <w:r w:rsidRPr="00445C1E">
              <w:rPr>
                <w:rFonts w:eastAsia="Times New Roman" w:cs="Times New Roman"/>
                <w:b/>
                <w:sz w:val="24"/>
                <w:szCs w:val="24"/>
              </w:rPr>
              <w:t>TRÌNH</w:t>
            </w:r>
          </w:p>
        </w:tc>
      </w:tr>
      <w:tr w:rsidR="001F15BF" w:rsidRPr="00504F7E" w14:paraId="6BDF99A0"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58299E11" w14:textId="5D38324F" w:rsidR="001F15BF" w:rsidRPr="00833895" w:rsidRDefault="00833895" w:rsidP="00833895">
            <w:pPr>
              <w:spacing w:after="0" w:line="240" w:lineRule="auto"/>
              <w:jc w:val="center"/>
              <w:rPr>
                <w:rFonts w:eastAsia="Times New Roman" w:cs="Times New Roman"/>
                <w:b/>
                <w:sz w:val="24"/>
                <w:szCs w:val="24"/>
              </w:rPr>
            </w:pPr>
            <w:r w:rsidRPr="00833895">
              <w:rPr>
                <w:rFonts w:eastAsia="Times New Roman" w:cs="Times New Roman"/>
                <w:b/>
                <w:sz w:val="24"/>
                <w:szCs w:val="24"/>
              </w:rPr>
              <w:t>I</w:t>
            </w:r>
          </w:p>
        </w:tc>
        <w:tc>
          <w:tcPr>
            <w:tcW w:w="975" w:type="pct"/>
            <w:tcBorders>
              <w:top w:val="single" w:sz="4" w:space="0" w:color="auto"/>
              <w:left w:val="single" w:sz="4" w:space="0" w:color="auto"/>
              <w:bottom w:val="single" w:sz="4" w:space="0" w:color="auto"/>
              <w:right w:val="single" w:sz="4" w:space="0" w:color="auto"/>
            </w:tcBorders>
          </w:tcPr>
          <w:p w14:paraId="109A7EE8" w14:textId="4CBDABCF" w:rsidR="001F15BF" w:rsidRPr="00833895" w:rsidRDefault="00833895" w:rsidP="00331378">
            <w:pPr>
              <w:spacing w:before="60" w:after="0" w:line="240" w:lineRule="auto"/>
              <w:ind w:firstLine="567"/>
              <w:jc w:val="both"/>
              <w:rPr>
                <w:rFonts w:cs="Times New Roman"/>
                <w:b/>
                <w:sz w:val="26"/>
                <w:szCs w:val="26"/>
              </w:rPr>
            </w:pPr>
            <w:r w:rsidRPr="00833895">
              <w:rPr>
                <w:rFonts w:cs="Times New Roman"/>
                <w:b/>
                <w:sz w:val="26"/>
                <w:szCs w:val="26"/>
              </w:rPr>
              <w:t>Sở, ngành</w:t>
            </w:r>
          </w:p>
        </w:tc>
        <w:tc>
          <w:tcPr>
            <w:tcW w:w="1659" w:type="pct"/>
            <w:tcBorders>
              <w:top w:val="single" w:sz="4" w:space="0" w:color="auto"/>
              <w:left w:val="single" w:sz="4" w:space="0" w:color="auto"/>
              <w:bottom w:val="single" w:sz="4" w:space="0" w:color="auto"/>
              <w:right w:val="single" w:sz="4" w:space="0" w:color="auto"/>
            </w:tcBorders>
            <w:vAlign w:val="center"/>
          </w:tcPr>
          <w:p w14:paraId="6A4899B3" w14:textId="62E245EA" w:rsidR="001F15BF" w:rsidRPr="00331378" w:rsidRDefault="001F15BF" w:rsidP="00331378">
            <w:pPr>
              <w:spacing w:before="60" w:after="0" w:line="240" w:lineRule="auto"/>
              <w:ind w:left="-74" w:right="-28" w:firstLine="567"/>
              <w:jc w:val="both"/>
              <w:rPr>
                <w:rFonts w:cs="Times New Roman"/>
                <w:color w:val="000000"/>
                <w:sz w:val="26"/>
                <w:szCs w:val="26"/>
              </w:rPr>
            </w:pPr>
          </w:p>
        </w:tc>
        <w:tc>
          <w:tcPr>
            <w:tcW w:w="1718" w:type="pct"/>
            <w:tcBorders>
              <w:top w:val="single" w:sz="4" w:space="0" w:color="auto"/>
              <w:left w:val="single" w:sz="4" w:space="0" w:color="auto"/>
              <w:bottom w:val="single" w:sz="4" w:space="0" w:color="auto"/>
              <w:right w:val="single" w:sz="4" w:space="0" w:color="auto"/>
            </w:tcBorders>
          </w:tcPr>
          <w:p w14:paraId="1D0BE1BC" w14:textId="74C4B545" w:rsidR="00A018B6" w:rsidRPr="00331378" w:rsidRDefault="00A018B6" w:rsidP="00331378">
            <w:pPr>
              <w:pStyle w:val="Bodytext20"/>
              <w:shd w:val="clear" w:color="auto" w:fill="auto"/>
              <w:spacing w:before="60" w:after="0" w:line="240" w:lineRule="auto"/>
              <w:ind w:firstLine="567"/>
              <w:rPr>
                <w:rFonts w:eastAsia="Times New Roman" w:cs="Times New Roman"/>
              </w:rPr>
            </w:pPr>
          </w:p>
        </w:tc>
      </w:tr>
      <w:tr w:rsidR="00833895" w:rsidRPr="00504F7E" w14:paraId="1AF48F9D"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0EEE6851" w14:textId="473C7680" w:rsidR="00833895" w:rsidRPr="00273BCC" w:rsidRDefault="00F71E38" w:rsidP="00833895">
            <w:pPr>
              <w:spacing w:after="0" w:line="240" w:lineRule="auto"/>
              <w:jc w:val="center"/>
              <w:rPr>
                <w:rFonts w:cs="Times New Roman"/>
                <w:sz w:val="26"/>
                <w:szCs w:val="26"/>
              </w:rPr>
            </w:pPr>
            <w:r>
              <w:rPr>
                <w:rFonts w:cs="Times New Roman"/>
                <w:sz w:val="26"/>
                <w:szCs w:val="26"/>
              </w:rPr>
              <w:t>1</w:t>
            </w:r>
          </w:p>
        </w:tc>
        <w:tc>
          <w:tcPr>
            <w:tcW w:w="975" w:type="pct"/>
            <w:tcBorders>
              <w:top w:val="single" w:sz="4" w:space="0" w:color="auto"/>
              <w:left w:val="single" w:sz="4" w:space="0" w:color="auto"/>
              <w:bottom w:val="single" w:sz="4" w:space="0" w:color="auto"/>
              <w:right w:val="single" w:sz="4" w:space="0" w:color="auto"/>
            </w:tcBorders>
          </w:tcPr>
          <w:p w14:paraId="26554273" w14:textId="77777777" w:rsidR="00833895" w:rsidRPr="00331378" w:rsidRDefault="00833895" w:rsidP="00B67BBE">
            <w:pPr>
              <w:spacing w:before="60" w:after="0" w:line="240" w:lineRule="auto"/>
              <w:jc w:val="center"/>
              <w:rPr>
                <w:rFonts w:cs="Times New Roman"/>
                <w:color w:val="000000"/>
                <w:sz w:val="26"/>
                <w:szCs w:val="26"/>
              </w:rPr>
            </w:pPr>
            <w:r w:rsidRPr="00331378">
              <w:rPr>
                <w:rFonts w:cs="Times New Roman"/>
                <w:color w:val="000000"/>
                <w:sz w:val="26"/>
                <w:szCs w:val="26"/>
              </w:rPr>
              <w:t>Sở Tư pháp</w:t>
            </w:r>
          </w:p>
          <w:p w14:paraId="786F2463" w14:textId="127DBD07" w:rsidR="00833895" w:rsidRPr="00331378" w:rsidRDefault="00833895" w:rsidP="00B67BBE">
            <w:pPr>
              <w:spacing w:before="60" w:after="0" w:line="240" w:lineRule="auto"/>
              <w:jc w:val="center"/>
              <w:rPr>
                <w:rFonts w:cs="Times New Roman"/>
                <w:sz w:val="26"/>
                <w:szCs w:val="26"/>
              </w:rPr>
            </w:pPr>
            <w:r w:rsidRPr="00331378">
              <w:rPr>
                <w:rFonts w:cs="Times New Roman"/>
                <w:color w:val="000000"/>
                <w:sz w:val="26"/>
                <w:szCs w:val="26"/>
              </w:rPr>
              <w:t xml:space="preserve">(văn bản số </w:t>
            </w:r>
            <w:r w:rsidR="00F71E38">
              <w:rPr>
                <w:color w:val="000000"/>
              </w:rPr>
              <w:t>2864</w:t>
            </w:r>
            <w:r w:rsidR="00F71E38" w:rsidRPr="00037B96">
              <w:rPr>
                <w:color w:val="000000"/>
              </w:rPr>
              <w:t xml:space="preserve">/STP-VBPQ ngày </w:t>
            </w:r>
            <w:r w:rsidR="00F71E38">
              <w:rPr>
                <w:color w:val="000000"/>
              </w:rPr>
              <w:t>23</w:t>
            </w:r>
            <w:r w:rsidR="00F71E38" w:rsidRPr="00037B96">
              <w:rPr>
                <w:color w:val="000000"/>
              </w:rPr>
              <w:t>/5/2026</w:t>
            </w:r>
            <w:r w:rsidRPr="00331378">
              <w:rPr>
                <w:rFonts w:cs="Times New Roman"/>
                <w:color w:val="000000"/>
                <w:sz w:val="26"/>
                <w:szCs w:val="26"/>
              </w:rPr>
              <w:t>)</w:t>
            </w:r>
          </w:p>
        </w:tc>
        <w:tc>
          <w:tcPr>
            <w:tcW w:w="1659" w:type="pct"/>
            <w:tcBorders>
              <w:top w:val="single" w:sz="4" w:space="0" w:color="auto"/>
              <w:left w:val="single" w:sz="4" w:space="0" w:color="auto"/>
              <w:bottom w:val="single" w:sz="4" w:space="0" w:color="auto"/>
              <w:right w:val="single" w:sz="4" w:space="0" w:color="auto"/>
            </w:tcBorders>
            <w:vAlign w:val="center"/>
          </w:tcPr>
          <w:p w14:paraId="4E224E9D" w14:textId="4FB36048" w:rsidR="00F71E38" w:rsidRPr="00F71E38" w:rsidRDefault="00AF0F9B" w:rsidP="00F71E38">
            <w:pPr>
              <w:spacing w:before="60" w:after="0" w:line="240" w:lineRule="auto"/>
              <w:ind w:firstLine="567"/>
              <w:jc w:val="both"/>
              <w:rPr>
                <w:rFonts w:cs="Times New Roman"/>
                <w:color w:val="000000"/>
                <w:sz w:val="26"/>
                <w:szCs w:val="26"/>
              </w:rPr>
            </w:pPr>
            <w:r>
              <w:rPr>
                <w:rFonts w:cs="Times New Roman"/>
                <w:color w:val="000000"/>
                <w:sz w:val="26"/>
                <w:szCs w:val="26"/>
              </w:rPr>
              <w:t>1</w:t>
            </w:r>
            <w:r w:rsidR="00F71E38" w:rsidRPr="00F71E38">
              <w:rPr>
                <w:rFonts w:cs="Times New Roman"/>
                <w:color w:val="000000"/>
                <w:sz w:val="26"/>
                <w:szCs w:val="26"/>
              </w:rPr>
              <w:t>. Nội dung văn bản</w:t>
            </w:r>
          </w:p>
          <w:p w14:paraId="152EBDB2" w14:textId="77777777" w:rsidR="00F71E38" w:rsidRPr="00F71E38" w:rsidRDefault="00F71E38" w:rsidP="00F71E38">
            <w:pPr>
              <w:spacing w:before="60" w:after="0" w:line="240" w:lineRule="auto"/>
              <w:ind w:firstLine="567"/>
              <w:jc w:val="both"/>
              <w:rPr>
                <w:rFonts w:cs="Times New Roman"/>
                <w:color w:val="000000"/>
                <w:sz w:val="26"/>
                <w:szCs w:val="26"/>
              </w:rPr>
            </w:pPr>
            <w:r w:rsidRPr="00F71E38">
              <w:rPr>
                <w:rFonts w:cs="Times New Roman"/>
                <w:color w:val="000000"/>
                <w:sz w:val="26"/>
                <w:szCs w:val="26"/>
              </w:rPr>
              <w:t xml:space="preserve">- Điều 1 về Phạm vi điều chỉnh: Đề nghị cơ quan soạn thảo không quy  định khoản 2 vì </w:t>
            </w:r>
            <w:r w:rsidRPr="00F71E38">
              <w:rPr>
                <w:rFonts w:cs="Times New Roman"/>
                <w:color w:val="000000"/>
                <w:sz w:val="26"/>
                <w:szCs w:val="26"/>
              </w:rPr>
              <w:lastRenderedPageBreak/>
              <w:t>ngay tên của dự thảo đã viết rõ “Thực hiện điểm d khoản 2 Điều  24 Luật Thủ đô” nên không phải loại trừ điểm đ khoản 2 Điều 24 Luật Thủ đô. </w:t>
            </w:r>
          </w:p>
          <w:p w14:paraId="3D301547" w14:textId="77777777" w:rsidR="00F71E38" w:rsidRPr="00F71E38" w:rsidRDefault="00F71E38" w:rsidP="00F71E38">
            <w:pPr>
              <w:spacing w:before="60" w:after="0" w:line="240" w:lineRule="auto"/>
              <w:ind w:firstLine="567"/>
              <w:jc w:val="both"/>
              <w:rPr>
                <w:rFonts w:cs="Times New Roman"/>
                <w:color w:val="000000"/>
                <w:sz w:val="26"/>
                <w:szCs w:val="26"/>
              </w:rPr>
            </w:pPr>
            <w:r w:rsidRPr="00F71E38">
              <w:rPr>
                <w:rFonts w:cs="Times New Roman"/>
                <w:color w:val="000000"/>
                <w:sz w:val="26"/>
                <w:szCs w:val="26"/>
              </w:rPr>
              <w:t xml:space="preserve">- Các quy định tại </w:t>
            </w:r>
            <w:r w:rsidRPr="00AF0F9B">
              <w:rPr>
                <w:rFonts w:cs="Times New Roman"/>
                <w:i/>
                <w:iCs/>
                <w:color w:val="000000"/>
                <w:sz w:val="26"/>
                <w:szCs w:val="26"/>
              </w:rPr>
              <w:t>dự thảo mới chỉ tập trung đặt ra các quy định về điều kiện để đưa đất bãi sông, bãi nổi vào xây dựng công trình, nhà ở hay xây dựng các công trình dành cho không gian công cộng, công trình phục vụ mục đích công cộng</w:t>
            </w:r>
            <w:r w:rsidRPr="00F71E38">
              <w:rPr>
                <w:rFonts w:cs="Times New Roman"/>
                <w:color w:val="000000"/>
                <w:sz w:val="26"/>
                <w:szCs w:val="26"/>
              </w:rPr>
              <w:t>. Tuy nhiên, để đưa vào sử dụng thì cần trình tự, cách thức thực hiện, thẩm quyền cho phép thực hiện. Sở Tư pháp đề nghị cơ quan soạn thảo rà soát làm rõ. Trường hợp văn bản phát sinh thủ tục hành chính cần tiến hành đánh giá thủ tục theo quy định. </w:t>
            </w:r>
          </w:p>
          <w:p w14:paraId="78AD26CC" w14:textId="16D6FDA1" w:rsidR="00F71E38" w:rsidRPr="00F71E38" w:rsidRDefault="00AF0F9B" w:rsidP="00F71E38">
            <w:pPr>
              <w:spacing w:before="60" w:after="0" w:line="240" w:lineRule="auto"/>
              <w:ind w:firstLine="567"/>
              <w:jc w:val="both"/>
              <w:rPr>
                <w:rFonts w:cs="Times New Roman"/>
                <w:color w:val="000000"/>
                <w:sz w:val="26"/>
                <w:szCs w:val="26"/>
              </w:rPr>
            </w:pPr>
            <w:r>
              <w:rPr>
                <w:rFonts w:cs="Times New Roman"/>
                <w:color w:val="000000"/>
                <w:sz w:val="26"/>
                <w:szCs w:val="26"/>
              </w:rPr>
              <w:t>2</w:t>
            </w:r>
            <w:r w:rsidR="00F71E38" w:rsidRPr="00F71E38">
              <w:rPr>
                <w:rFonts w:cs="Times New Roman"/>
                <w:color w:val="000000"/>
                <w:sz w:val="26"/>
                <w:szCs w:val="26"/>
              </w:rPr>
              <w:t>. Thể thức, kỹ thuật trình bày </w:t>
            </w:r>
          </w:p>
          <w:p w14:paraId="25B6506E" w14:textId="77777777" w:rsidR="00F71E38" w:rsidRPr="00F71E38" w:rsidRDefault="00F71E38" w:rsidP="00F71E38">
            <w:pPr>
              <w:spacing w:before="60" w:after="0" w:line="240" w:lineRule="auto"/>
              <w:ind w:firstLine="567"/>
              <w:jc w:val="both"/>
              <w:rPr>
                <w:rFonts w:cs="Times New Roman"/>
                <w:color w:val="000000"/>
                <w:sz w:val="26"/>
                <w:szCs w:val="26"/>
              </w:rPr>
            </w:pPr>
            <w:r w:rsidRPr="00F71E38">
              <w:rPr>
                <w:rFonts w:cs="Times New Roman"/>
                <w:color w:val="000000"/>
                <w:sz w:val="26"/>
                <w:szCs w:val="26"/>
              </w:rPr>
              <w:t>Cơ quan soạn thảo nghiên cứu các quy định về thể thức, kỹ thuật trình bày  theo Chương V (Điều 60 đến Điều 71)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  </w:t>
            </w:r>
          </w:p>
          <w:p w14:paraId="5E384A3A" w14:textId="5CE11A37" w:rsidR="00F71E38" w:rsidRPr="00F71E38" w:rsidRDefault="00AF0F9B" w:rsidP="00F71E38">
            <w:pPr>
              <w:spacing w:before="60" w:after="0" w:line="240" w:lineRule="auto"/>
              <w:ind w:firstLine="567"/>
              <w:jc w:val="both"/>
              <w:rPr>
                <w:rFonts w:cs="Times New Roman"/>
                <w:color w:val="000000"/>
                <w:sz w:val="26"/>
                <w:szCs w:val="26"/>
              </w:rPr>
            </w:pPr>
            <w:r>
              <w:rPr>
                <w:rFonts w:cs="Times New Roman"/>
                <w:color w:val="000000"/>
                <w:sz w:val="26"/>
                <w:szCs w:val="26"/>
              </w:rPr>
              <w:t>3</w:t>
            </w:r>
            <w:r w:rsidR="00F71E38" w:rsidRPr="00F71E38">
              <w:rPr>
                <w:rFonts w:cs="Times New Roman"/>
                <w:color w:val="000000"/>
                <w:sz w:val="26"/>
                <w:szCs w:val="26"/>
              </w:rPr>
              <w:t>. Trình tự, thủ tục ban hành  </w:t>
            </w:r>
          </w:p>
          <w:p w14:paraId="30846ABD" w14:textId="77777777" w:rsidR="00F71E38" w:rsidRPr="00F71E38" w:rsidRDefault="00F71E38" w:rsidP="00F71E38">
            <w:pPr>
              <w:spacing w:before="60" w:after="0" w:line="240" w:lineRule="auto"/>
              <w:ind w:firstLine="567"/>
              <w:jc w:val="both"/>
              <w:rPr>
                <w:rFonts w:cs="Times New Roman"/>
                <w:color w:val="000000"/>
                <w:sz w:val="26"/>
                <w:szCs w:val="26"/>
              </w:rPr>
            </w:pPr>
            <w:r w:rsidRPr="00F71E38">
              <w:rPr>
                <w:rFonts w:cs="Times New Roman"/>
                <w:color w:val="000000"/>
                <w:sz w:val="26"/>
                <w:szCs w:val="26"/>
              </w:rPr>
              <w:t xml:space="preserve">a) Đề nghị cơ quan soạn thảo gửi đầy đủ hồ sơ lấy ý kiến dự thảo Nghị quyết, bảo đảm </w:t>
            </w:r>
            <w:r w:rsidRPr="00F71E38">
              <w:rPr>
                <w:rFonts w:cs="Times New Roman"/>
                <w:color w:val="000000"/>
                <w:sz w:val="26"/>
                <w:szCs w:val="26"/>
              </w:rPr>
              <w:lastRenderedPageBreak/>
              <w:t>đúng quy định tại Khoản 8 Điều 7 Nghị quyết số 05/2025/NQ-HĐND ngày 11/05/2026 của Hội đồng nhân dân thành phố Hà Nội.  </w:t>
            </w:r>
          </w:p>
          <w:p w14:paraId="308FD6D5" w14:textId="2DAA9239" w:rsidR="00833895" w:rsidRPr="00F71E38" w:rsidRDefault="00F71E38" w:rsidP="00F71E38">
            <w:pPr>
              <w:spacing w:before="60" w:after="0" w:line="240" w:lineRule="auto"/>
              <w:ind w:firstLine="567"/>
              <w:jc w:val="both"/>
              <w:rPr>
                <w:rFonts w:cs="Times New Roman"/>
                <w:color w:val="000000"/>
                <w:sz w:val="26"/>
                <w:szCs w:val="26"/>
              </w:rPr>
            </w:pPr>
            <w:r w:rsidRPr="00F71E38">
              <w:rPr>
                <w:rFonts w:cs="Times New Roman"/>
                <w:color w:val="000000"/>
                <w:sz w:val="26"/>
                <w:szCs w:val="26"/>
              </w:rPr>
              <w:t>b) Đề nghị cơ quan soạn thảo thực hiện đúng quy định tại Khoản 3 Điều 8 Luật Thủ đô số 02/2026/QH16 và Nghị quyết số 05/2026/NQ-HĐND ngày 11/05/2026 của Hội đồng nhân dân thành phố Hà Nội quy định một số nội dung về xây dựng, ban hành văn bản quy phạm pháp luật để tổ chức thi hành Luật Thủ đô. Đặc biệt lưu ý cơ quan soạn thảo nghiên cứu kỹ về hồ sơ tham vấn và các cơ quan cần phải lấy tham vấn ý kiến theo quy định.  </w:t>
            </w:r>
          </w:p>
        </w:tc>
        <w:tc>
          <w:tcPr>
            <w:tcW w:w="1718" w:type="pct"/>
            <w:tcBorders>
              <w:top w:val="single" w:sz="4" w:space="0" w:color="auto"/>
              <w:left w:val="single" w:sz="4" w:space="0" w:color="auto"/>
              <w:bottom w:val="single" w:sz="4" w:space="0" w:color="auto"/>
              <w:right w:val="single" w:sz="4" w:space="0" w:color="auto"/>
            </w:tcBorders>
          </w:tcPr>
          <w:p w14:paraId="75755FD1" w14:textId="77777777" w:rsidR="00AF0F9B" w:rsidRDefault="00833895" w:rsidP="00833895">
            <w:pPr>
              <w:spacing w:before="60" w:after="0" w:line="240" w:lineRule="auto"/>
              <w:ind w:firstLine="567"/>
              <w:jc w:val="both"/>
              <w:rPr>
                <w:rFonts w:eastAsia="Times New Roman" w:cs="Times New Roman"/>
                <w:sz w:val="26"/>
                <w:szCs w:val="26"/>
              </w:rPr>
            </w:pPr>
            <w:r w:rsidRPr="00331378">
              <w:rPr>
                <w:rFonts w:eastAsia="Times New Roman" w:cs="Times New Roman"/>
                <w:sz w:val="26"/>
                <w:szCs w:val="26"/>
              </w:rPr>
              <w:lastRenderedPageBreak/>
              <w:t xml:space="preserve">1. </w:t>
            </w:r>
            <w:r w:rsidR="00AF0F9B">
              <w:rPr>
                <w:rFonts w:eastAsia="Times New Roman" w:cs="Times New Roman"/>
                <w:sz w:val="26"/>
                <w:szCs w:val="26"/>
              </w:rPr>
              <w:t>Nội dung văn bản:</w:t>
            </w:r>
          </w:p>
          <w:p w14:paraId="45676899" w14:textId="6ABAB9CB" w:rsidR="00833895" w:rsidRDefault="00AF0F9B" w:rsidP="00833895">
            <w:pPr>
              <w:spacing w:before="60" w:after="0" w:line="240" w:lineRule="auto"/>
              <w:ind w:firstLine="567"/>
              <w:jc w:val="both"/>
              <w:rPr>
                <w:rFonts w:eastAsia="Times New Roman" w:cs="Times New Roman"/>
                <w:sz w:val="26"/>
                <w:szCs w:val="26"/>
              </w:rPr>
            </w:pPr>
            <w:r>
              <w:rPr>
                <w:rFonts w:eastAsia="Times New Roman" w:cs="Times New Roman"/>
                <w:sz w:val="26"/>
                <w:szCs w:val="26"/>
              </w:rPr>
              <w:t xml:space="preserve">- </w:t>
            </w:r>
            <w:r w:rsidR="006F5832">
              <w:rPr>
                <w:rFonts w:eastAsia="Times New Roman" w:cs="Times New Roman"/>
                <w:sz w:val="26"/>
                <w:szCs w:val="26"/>
              </w:rPr>
              <w:t xml:space="preserve">Tiếp thu, cơ quan soạn thảo đã điều chỉnh, hoàn thiện dự thảo </w:t>
            </w:r>
            <w:r w:rsidR="006F5832" w:rsidRPr="006F5832">
              <w:rPr>
                <w:rFonts w:eastAsia="Times New Roman" w:cs="Times New Roman"/>
                <w:i/>
                <w:iCs/>
                <w:sz w:val="26"/>
                <w:szCs w:val="26"/>
              </w:rPr>
              <w:t>(bỏ</w:t>
            </w:r>
            <w:r w:rsidRPr="006F5832">
              <w:rPr>
                <w:rFonts w:eastAsia="Times New Roman" w:cs="Times New Roman"/>
                <w:i/>
                <w:iCs/>
                <w:sz w:val="26"/>
                <w:szCs w:val="26"/>
              </w:rPr>
              <w:t xml:space="preserve"> quy định tại khoản 2</w:t>
            </w:r>
            <w:r w:rsidR="006F5832" w:rsidRPr="006F5832">
              <w:rPr>
                <w:rFonts w:eastAsia="Times New Roman" w:cs="Times New Roman"/>
                <w:i/>
                <w:iCs/>
                <w:sz w:val="26"/>
                <w:szCs w:val="26"/>
              </w:rPr>
              <w:t>)</w:t>
            </w:r>
          </w:p>
          <w:p w14:paraId="51DC4E8B" w14:textId="522E447E" w:rsidR="00AF0F9B" w:rsidRPr="00331378" w:rsidRDefault="00AF0F9B" w:rsidP="00833895">
            <w:pPr>
              <w:spacing w:before="60" w:after="0" w:line="240" w:lineRule="auto"/>
              <w:ind w:firstLine="567"/>
              <w:jc w:val="both"/>
              <w:rPr>
                <w:rFonts w:eastAsia="Times New Roman" w:cs="Times New Roman"/>
                <w:sz w:val="26"/>
                <w:szCs w:val="26"/>
              </w:rPr>
            </w:pPr>
            <w:r>
              <w:rPr>
                <w:rFonts w:eastAsia="Times New Roman" w:cs="Times New Roman"/>
                <w:sz w:val="26"/>
                <w:szCs w:val="26"/>
              </w:rPr>
              <w:lastRenderedPageBreak/>
              <w:t xml:space="preserve">- </w:t>
            </w:r>
            <w:r w:rsidR="003F59B3">
              <w:rPr>
                <w:rFonts w:eastAsia="Times New Roman" w:cs="Times New Roman"/>
                <w:sz w:val="26"/>
                <w:szCs w:val="26"/>
              </w:rPr>
              <w:t xml:space="preserve">Cơ quan soạn thảo đã xây dựng Nghị quyết bám sát theo tên của Nghị quyết được quy định tại điểm </w:t>
            </w:r>
            <w:r w:rsidR="003F59B3" w:rsidRPr="00F71E38">
              <w:rPr>
                <w:rFonts w:cs="Times New Roman"/>
                <w:color w:val="000000"/>
                <w:sz w:val="26"/>
                <w:szCs w:val="26"/>
              </w:rPr>
              <w:t>d khoản 2 Điều  24 Luật Thủ đô</w:t>
            </w:r>
            <w:r w:rsidR="003F59B3">
              <w:rPr>
                <w:rFonts w:cs="Times New Roman"/>
                <w:color w:val="000000"/>
                <w:sz w:val="26"/>
                <w:szCs w:val="26"/>
              </w:rPr>
              <w:t xml:space="preserve">; đối với trình tự, thủ tục thẩm định, phê duyệt dự án thực hiện theo quy định của pháp luật về đầu tư, đê điều, xây dựng và pháp luật khác có liên quan </w:t>
            </w:r>
            <w:r w:rsidR="003F59B3" w:rsidRPr="003F59B3">
              <w:rPr>
                <w:rFonts w:cs="Times New Roman"/>
                <w:i/>
                <w:iCs/>
                <w:color w:val="000000"/>
                <w:sz w:val="26"/>
                <w:szCs w:val="26"/>
              </w:rPr>
              <w:t>(đã quy định tại khoản 2 Điều 3 Nghị quyết)</w:t>
            </w:r>
          </w:p>
          <w:p w14:paraId="33CFFD38" w14:textId="173C9B2C" w:rsidR="00833895" w:rsidRPr="00331378" w:rsidRDefault="00AF0F9B" w:rsidP="00833895">
            <w:pPr>
              <w:spacing w:before="60" w:after="0" w:line="240" w:lineRule="auto"/>
              <w:ind w:firstLine="567"/>
              <w:jc w:val="both"/>
              <w:rPr>
                <w:rFonts w:eastAsia="Times New Roman" w:cs="Times New Roman"/>
                <w:sz w:val="26"/>
                <w:szCs w:val="26"/>
              </w:rPr>
            </w:pPr>
            <w:r>
              <w:rPr>
                <w:rFonts w:eastAsia="Times New Roman" w:cs="Times New Roman"/>
                <w:sz w:val="26"/>
                <w:szCs w:val="26"/>
              </w:rPr>
              <w:t>2</w:t>
            </w:r>
            <w:r w:rsidR="00833895" w:rsidRPr="00331378">
              <w:rPr>
                <w:rFonts w:eastAsia="Times New Roman" w:cs="Times New Roman"/>
                <w:sz w:val="26"/>
                <w:szCs w:val="26"/>
              </w:rPr>
              <w:t>. Tiếp thu, cơ quan soạn thảo đã điều chỉnh, hoàn thiện dự thảo.</w:t>
            </w:r>
          </w:p>
          <w:p w14:paraId="4D321C8B" w14:textId="18B5D1DE" w:rsidR="00833895" w:rsidRPr="00331378" w:rsidRDefault="00AF0F9B" w:rsidP="00833895">
            <w:pPr>
              <w:spacing w:before="60" w:after="0" w:line="240" w:lineRule="auto"/>
              <w:ind w:firstLine="567"/>
              <w:jc w:val="both"/>
              <w:rPr>
                <w:rFonts w:eastAsia="Times New Roman" w:cs="Times New Roman"/>
                <w:sz w:val="26"/>
                <w:szCs w:val="26"/>
              </w:rPr>
            </w:pPr>
            <w:r>
              <w:rPr>
                <w:rFonts w:eastAsia="Times New Roman" w:cs="Times New Roman"/>
                <w:sz w:val="26"/>
                <w:szCs w:val="26"/>
              </w:rPr>
              <w:t>3</w:t>
            </w:r>
            <w:r w:rsidR="00833895" w:rsidRPr="00331378">
              <w:rPr>
                <w:rFonts w:eastAsia="Times New Roman" w:cs="Times New Roman"/>
                <w:sz w:val="26"/>
                <w:szCs w:val="26"/>
              </w:rPr>
              <w:t>. Cơ quan soạn thảo đã tổ chức lấy ý kiến tham vấn của các cơ quan trên</w:t>
            </w:r>
            <w:r w:rsidR="00E95106">
              <w:rPr>
                <w:rFonts w:eastAsia="Times New Roman" w:cs="Times New Roman"/>
                <w:sz w:val="26"/>
                <w:szCs w:val="26"/>
              </w:rPr>
              <w:t>; đến nay, đã nhận được ý kiến của các đơn vị nêu trên</w:t>
            </w:r>
          </w:p>
          <w:p w14:paraId="595131E9" w14:textId="1240DE29" w:rsidR="00833895" w:rsidRPr="00331378" w:rsidRDefault="00833895" w:rsidP="00833895">
            <w:pPr>
              <w:spacing w:before="60" w:after="0" w:line="240" w:lineRule="auto"/>
              <w:ind w:firstLine="567"/>
              <w:jc w:val="both"/>
              <w:rPr>
                <w:rFonts w:eastAsia="Times New Roman" w:cs="Times New Roman"/>
                <w:sz w:val="26"/>
                <w:szCs w:val="26"/>
              </w:rPr>
            </w:pPr>
          </w:p>
        </w:tc>
      </w:tr>
      <w:tr w:rsidR="00833895" w:rsidRPr="00504F7E" w14:paraId="0A14568B"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333636F4" w14:textId="7F1997C3" w:rsidR="00833895" w:rsidRPr="00273BCC" w:rsidRDefault="00F71E38" w:rsidP="00833895">
            <w:pPr>
              <w:spacing w:after="0" w:line="240" w:lineRule="auto"/>
              <w:jc w:val="center"/>
              <w:rPr>
                <w:rFonts w:cs="Times New Roman"/>
                <w:sz w:val="26"/>
                <w:szCs w:val="26"/>
              </w:rPr>
            </w:pPr>
            <w:r>
              <w:rPr>
                <w:rFonts w:cs="Times New Roman"/>
                <w:sz w:val="26"/>
                <w:szCs w:val="26"/>
              </w:rPr>
              <w:lastRenderedPageBreak/>
              <w:t>2</w:t>
            </w:r>
          </w:p>
        </w:tc>
        <w:tc>
          <w:tcPr>
            <w:tcW w:w="975" w:type="pct"/>
            <w:tcBorders>
              <w:top w:val="single" w:sz="4" w:space="0" w:color="auto"/>
              <w:left w:val="single" w:sz="4" w:space="0" w:color="auto"/>
              <w:bottom w:val="single" w:sz="4" w:space="0" w:color="auto"/>
              <w:right w:val="single" w:sz="4" w:space="0" w:color="auto"/>
            </w:tcBorders>
          </w:tcPr>
          <w:p w14:paraId="644F3991" w14:textId="2030F6F1" w:rsidR="00833895" w:rsidRPr="00331378" w:rsidRDefault="00833895" w:rsidP="00EC1152">
            <w:pPr>
              <w:spacing w:before="60" w:after="0" w:line="240" w:lineRule="auto"/>
              <w:jc w:val="center"/>
              <w:rPr>
                <w:rFonts w:cs="Times New Roman"/>
                <w:sz w:val="26"/>
                <w:szCs w:val="26"/>
              </w:rPr>
            </w:pPr>
            <w:r w:rsidRPr="00331378">
              <w:rPr>
                <w:rFonts w:cs="Times New Roman"/>
                <w:color w:val="000000"/>
                <w:sz w:val="26"/>
                <w:szCs w:val="26"/>
              </w:rPr>
              <w:t xml:space="preserve">Sở Công Thương (văn bản số </w:t>
            </w:r>
            <w:r w:rsidR="00F71E38" w:rsidRPr="00037B96">
              <w:rPr>
                <w:color w:val="000000"/>
              </w:rPr>
              <w:t>4</w:t>
            </w:r>
            <w:r w:rsidR="00F71E38">
              <w:rPr>
                <w:color w:val="000000"/>
              </w:rPr>
              <w:t>428</w:t>
            </w:r>
            <w:r w:rsidR="00F71E38" w:rsidRPr="00037B96">
              <w:rPr>
                <w:color w:val="000000"/>
              </w:rPr>
              <w:t xml:space="preserve">/SCT-VP ngày </w:t>
            </w:r>
            <w:r w:rsidR="00F71E38">
              <w:rPr>
                <w:color w:val="000000"/>
              </w:rPr>
              <w:t>26</w:t>
            </w:r>
            <w:r w:rsidR="00F71E38" w:rsidRPr="00037B96">
              <w:rPr>
                <w:color w:val="000000"/>
              </w:rPr>
              <w:t>/5/2026</w:t>
            </w:r>
            <w:r w:rsidRPr="00331378">
              <w:rPr>
                <w:rFonts w:cs="Times New Roman"/>
                <w:color w:val="000000"/>
                <w:sz w:val="26"/>
                <w:szCs w:val="26"/>
              </w:rPr>
              <w:t>)</w:t>
            </w:r>
          </w:p>
        </w:tc>
        <w:tc>
          <w:tcPr>
            <w:tcW w:w="1659" w:type="pct"/>
            <w:tcBorders>
              <w:top w:val="single" w:sz="4" w:space="0" w:color="auto"/>
              <w:left w:val="single" w:sz="4" w:space="0" w:color="auto"/>
              <w:bottom w:val="single" w:sz="4" w:space="0" w:color="auto"/>
              <w:right w:val="single" w:sz="4" w:space="0" w:color="auto"/>
            </w:tcBorders>
          </w:tcPr>
          <w:p w14:paraId="4E605D5F" w14:textId="11CF628C" w:rsidR="00833895" w:rsidRPr="00331378" w:rsidRDefault="00833895" w:rsidP="009B7494">
            <w:pPr>
              <w:spacing w:before="60" w:after="0" w:line="240" w:lineRule="auto"/>
              <w:ind w:left="3" w:right="-49"/>
              <w:jc w:val="both"/>
              <w:rPr>
                <w:rStyle w:val="fontstyle01"/>
                <w:rFonts w:ascii="Times New Roman" w:hAnsi="Times New Roman" w:cs="Times New Roman"/>
                <w:sz w:val="26"/>
                <w:szCs w:val="26"/>
              </w:rPr>
            </w:pPr>
            <w:r w:rsidRPr="00331378">
              <w:rPr>
                <w:rFonts w:cs="Times New Roman"/>
                <w:color w:val="000000"/>
                <w:sz w:val="26"/>
                <w:szCs w:val="26"/>
              </w:rPr>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61EADC5A" w14:textId="77777777" w:rsidR="00833895" w:rsidRPr="00331378" w:rsidRDefault="00833895" w:rsidP="00833895">
            <w:pPr>
              <w:spacing w:before="60" w:after="0" w:line="240" w:lineRule="auto"/>
              <w:ind w:firstLine="567"/>
              <w:jc w:val="both"/>
              <w:rPr>
                <w:rStyle w:val="fontstyle01"/>
                <w:rFonts w:ascii="Times New Roman" w:hAnsi="Times New Roman" w:cs="Times New Roman"/>
                <w:sz w:val="26"/>
                <w:szCs w:val="26"/>
              </w:rPr>
            </w:pPr>
          </w:p>
        </w:tc>
      </w:tr>
      <w:tr w:rsidR="00833895" w:rsidRPr="00504F7E" w14:paraId="6CFB441C"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4948D0E9" w14:textId="15C7033F" w:rsidR="00833895" w:rsidRPr="00833895" w:rsidRDefault="00F71E38" w:rsidP="00833895">
            <w:pPr>
              <w:spacing w:after="0" w:line="240" w:lineRule="auto"/>
              <w:jc w:val="center"/>
              <w:rPr>
                <w:rFonts w:cs="Times New Roman"/>
                <w:sz w:val="26"/>
                <w:szCs w:val="26"/>
              </w:rPr>
            </w:pPr>
            <w:r>
              <w:rPr>
                <w:rFonts w:cs="Times New Roman"/>
                <w:sz w:val="26"/>
                <w:szCs w:val="26"/>
              </w:rPr>
              <w:t>3</w:t>
            </w:r>
          </w:p>
        </w:tc>
        <w:tc>
          <w:tcPr>
            <w:tcW w:w="975" w:type="pct"/>
            <w:tcBorders>
              <w:top w:val="single" w:sz="4" w:space="0" w:color="auto"/>
              <w:left w:val="single" w:sz="4" w:space="0" w:color="auto"/>
              <w:bottom w:val="single" w:sz="4" w:space="0" w:color="auto"/>
              <w:right w:val="single" w:sz="4" w:space="0" w:color="auto"/>
            </w:tcBorders>
          </w:tcPr>
          <w:p w14:paraId="59045F11" w14:textId="63585C2A" w:rsidR="00833895" w:rsidRPr="00331378" w:rsidRDefault="00F71E38" w:rsidP="00EC1152">
            <w:pPr>
              <w:spacing w:before="60" w:after="0" w:line="240" w:lineRule="auto"/>
              <w:jc w:val="center"/>
              <w:rPr>
                <w:rFonts w:cs="Times New Roman"/>
                <w:spacing w:val="-6"/>
                <w:sz w:val="26"/>
                <w:szCs w:val="26"/>
              </w:rPr>
            </w:pPr>
            <w:r>
              <w:rPr>
                <w:rFonts w:cs="Times New Roman"/>
                <w:spacing w:val="-6"/>
                <w:sz w:val="26"/>
                <w:szCs w:val="26"/>
              </w:rPr>
              <w:t xml:space="preserve">Sở Y tế (văn bản số </w:t>
            </w:r>
            <w:r w:rsidRPr="00037B96">
              <w:rPr>
                <w:color w:val="000000"/>
              </w:rPr>
              <w:t>48</w:t>
            </w:r>
            <w:r>
              <w:rPr>
                <w:color w:val="000000"/>
              </w:rPr>
              <w:t>45</w:t>
            </w:r>
            <w:r w:rsidRPr="00037B96">
              <w:rPr>
                <w:color w:val="000000"/>
              </w:rPr>
              <w:t>/SYT-KHTC ngày 2</w:t>
            </w:r>
            <w:r>
              <w:rPr>
                <w:color w:val="000000"/>
              </w:rPr>
              <w:t>6</w:t>
            </w:r>
            <w:r w:rsidRPr="00037B96">
              <w:rPr>
                <w:color w:val="000000"/>
              </w:rPr>
              <w:t>/5/2026</w:t>
            </w:r>
            <w:r>
              <w:rPr>
                <w:color w:val="000000"/>
              </w:rPr>
              <w:t>)</w:t>
            </w:r>
          </w:p>
        </w:tc>
        <w:tc>
          <w:tcPr>
            <w:tcW w:w="1659" w:type="pct"/>
            <w:tcBorders>
              <w:top w:val="single" w:sz="4" w:space="0" w:color="auto"/>
              <w:left w:val="single" w:sz="4" w:space="0" w:color="auto"/>
              <w:bottom w:val="single" w:sz="4" w:space="0" w:color="auto"/>
              <w:right w:val="single" w:sz="4" w:space="0" w:color="auto"/>
            </w:tcBorders>
          </w:tcPr>
          <w:p w14:paraId="17BFF1DC" w14:textId="3C8CEF91" w:rsidR="00833895" w:rsidRPr="00331378" w:rsidRDefault="00F71E38" w:rsidP="00F71E38">
            <w:pPr>
              <w:spacing w:before="60" w:after="0" w:line="240" w:lineRule="auto"/>
              <w:jc w:val="both"/>
              <w:rPr>
                <w:rFonts w:cs="Times New Roman"/>
                <w:color w:val="000000"/>
                <w:sz w:val="26"/>
                <w:szCs w:val="26"/>
              </w:rPr>
            </w:pPr>
            <w:r w:rsidRPr="00331378">
              <w:rPr>
                <w:rFonts w:cs="Times New Roman"/>
                <w:color w:val="000000"/>
                <w:sz w:val="26"/>
                <w:szCs w:val="26"/>
              </w:rPr>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39AE40DD" w14:textId="77777777" w:rsidR="00833895" w:rsidRPr="00331378" w:rsidRDefault="00833895" w:rsidP="00833895">
            <w:pPr>
              <w:spacing w:before="60" w:after="0" w:line="240" w:lineRule="auto"/>
              <w:ind w:firstLine="567"/>
              <w:jc w:val="both"/>
              <w:rPr>
                <w:rFonts w:cs="Times New Roman"/>
                <w:color w:val="000000"/>
                <w:sz w:val="26"/>
                <w:szCs w:val="26"/>
              </w:rPr>
            </w:pPr>
          </w:p>
        </w:tc>
      </w:tr>
      <w:tr w:rsidR="00833895" w:rsidRPr="00504F7E" w14:paraId="021718EA"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7E70E09A" w14:textId="0ED44ABA" w:rsidR="00833895" w:rsidRPr="00833895" w:rsidRDefault="00F71E38" w:rsidP="00833895">
            <w:pPr>
              <w:spacing w:after="0" w:line="240" w:lineRule="auto"/>
              <w:jc w:val="center"/>
              <w:rPr>
                <w:rFonts w:cs="Times New Roman"/>
                <w:sz w:val="26"/>
                <w:szCs w:val="26"/>
              </w:rPr>
            </w:pPr>
            <w:r>
              <w:rPr>
                <w:rFonts w:cs="Times New Roman"/>
                <w:sz w:val="26"/>
                <w:szCs w:val="26"/>
              </w:rPr>
              <w:t>4</w:t>
            </w:r>
          </w:p>
        </w:tc>
        <w:tc>
          <w:tcPr>
            <w:tcW w:w="975" w:type="pct"/>
            <w:tcBorders>
              <w:top w:val="single" w:sz="4" w:space="0" w:color="auto"/>
              <w:left w:val="single" w:sz="4" w:space="0" w:color="auto"/>
              <w:bottom w:val="single" w:sz="4" w:space="0" w:color="auto"/>
              <w:right w:val="single" w:sz="4" w:space="0" w:color="auto"/>
            </w:tcBorders>
          </w:tcPr>
          <w:p w14:paraId="42184F84" w14:textId="5BDA4F28" w:rsidR="00833895" w:rsidRPr="00331378" w:rsidRDefault="00F71E38" w:rsidP="00EC1152">
            <w:pPr>
              <w:spacing w:before="60" w:after="0" w:line="240" w:lineRule="auto"/>
              <w:jc w:val="center"/>
              <w:rPr>
                <w:rFonts w:cs="Times New Roman"/>
                <w:sz w:val="26"/>
                <w:szCs w:val="26"/>
              </w:rPr>
            </w:pPr>
            <w:r>
              <w:rPr>
                <w:rFonts w:cs="Times New Roman"/>
                <w:sz w:val="26"/>
                <w:szCs w:val="26"/>
              </w:rPr>
              <w:t>Sở Du lịch (văn bản số 1074/SDL-KHPTTNDL ngày 26/5/2026)</w:t>
            </w:r>
          </w:p>
        </w:tc>
        <w:tc>
          <w:tcPr>
            <w:tcW w:w="1659" w:type="pct"/>
            <w:tcBorders>
              <w:top w:val="single" w:sz="4" w:space="0" w:color="auto"/>
              <w:left w:val="single" w:sz="4" w:space="0" w:color="auto"/>
              <w:bottom w:val="single" w:sz="4" w:space="0" w:color="auto"/>
              <w:right w:val="single" w:sz="4" w:space="0" w:color="auto"/>
            </w:tcBorders>
          </w:tcPr>
          <w:p w14:paraId="39AF45F5" w14:textId="42A58D1A" w:rsidR="00833895" w:rsidRPr="00331378" w:rsidRDefault="00F71E38" w:rsidP="00883459">
            <w:pPr>
              <w:spacing w:before="60" w:after="0" w:line="240" w:lineRule="auto"/>
              <w:jc w:val="both"/>
              <w:rPr>
                <w:rStyle w:val="fontstyle01"/>
                <w:rFonts w:ascii="Times New Roman" w:hAnsi="Times New Roman" w:cs="Times New Roman"/>
                <w:sz w:val="26"/>
                <w:szCs w:val="26"/>
              </w:rPr>
            </w:pPr>
            <w:r w:rsidRPr="00331378">
              <w:rPr>
                <w:rFonts w:cs="Times New Roman"/>
                <w:color w:val="000000"/>
                <w:sz w:val="26"/>
                <w:szCs w:val="26"/>
              </w:rPr>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141B9B07" w14:textId="77777777" w:rsidR="00833895" w:rsidRPr="00331378" w:rsidRDefault="00833895" w:rsidP="00833895">
            <w:pPr>
              <w:spacing w:before="60" w:after="0" w:line="240" w:lineRule="auto"/>
              <w:ind w:firstLine="567"/>
              <w:jc w:val="both"/>
              <w:rPr>
                <w:rFonts w:cs="Times New Roman"/>
                <w:color w:val="000000"/>
                <w:sz w:val="26"/>
                <w:szCs w:val="26"/>
              </w:rPr>
            </w:pPr>
          </w:p>
        </w:tc>
      </w:tr>
      <w:tr w:rsidR="00833895" w:rsidRPr="00504F7E" w14:paraId="6F0CEABA"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4B23736B" w14:textId="4D626FF2" w:rsidR="00833895" w:rsidRPr="00833895" w:rsidRDefault="00833895" w:rsidP="00833895">
            <w:pPr>
              <w:spacing w:after="0" w:line="240" w:lineRule="auto"/>
              <w:jc w:val="center"/>
              <w:rPr>
                <w:rFonts w:cs="Times New Roman"/>
                <w:sz w:val="26"/>
                <w:szCs w:val="26"/>
              </w:rPr>
            </w:pPr>
          </w:p>
        </w:tc>
        <w:tc>
          <w:tcPr>
            <w:tcW w:w="975" w:type="pct"/>
            <w:tcBorders>
              <w:top w:val="single" w:sz="4" w:space="0" w:color="auto"/>
              <w:left w:val="single" w:sz="4" w:space="0" w:color="auto"/>
              <w:bottom w:val="single" w:sz="4" w:space="0" w:color="auto"/>
              <w:right w:val="single" w:sz="4" w:space="0" w:color="auto"/>
            </w:tcBorders>
          </w:tcPr>
          <w:p w14:paraId="34D4E078" w14:textId="1E2004BC" w:rsidR="00833895" w:rsidRPr="00331378" w:rsidRDefault="00833895" w:rsidP="00B67BBE">
            <w:pPr>
              <w:spacing w:before="60" w:after="0" w:line="240" w:lineRule="auto"/>
              <w:jc w:val="center"/>
              <w:rPr>
                <w:rFonts w:cs="Times New Roman"/>
                <w:sz w:val="26"/>
                <w:szCs w:val="26"/>
              </w:rPr>
            </w:pPr>
          </w:p>
        </w:tc>
        <w:tc>
          <w:tcPr>
            <w:tcW w:w="1659" w:type="pct"/>
            <w:tcBorders>
              <w:top w:val="single" w:sz="4" w:space="0" w:color="auto"/>
              <w:left w:val="single" w:sz="4" w:space="0" w:color="auto"/>
              <w:bottom w:val="single" w:sz="4" w:space="0" w:color="auto"/>
              <w:right w:val="single" w:sz="4" w:space="0" w:color="auto"/>
            </w:tcBorders>
          </w:tcPr>
          <w:p w14:paraId="494E04B8" w14:textId="73E47316" w:rsidR="00833895" w:rsidRPr="00331378" w:rsidRDefault="00833895" w:rsidP="00BD19E0">
            <w:pPr>
              <w:tabs>
                <w:tab w:val="num" w:pos="0"/>
                <w:tab w:val="left" w:pos="1080"/>
              </w:tabs>
              <w:spacing w:before="60" w:after="0" w:line="240" w:lineRule="auto"/>
              <w:jc w:val="both"/>
              <w:rPr>
                <w:rFonts w:eastAsia="Times New Roman" w:cs="Times New Roman"/>
                <w:spacing w:val="-4"/>
                <w:sz w:val="26"/>
                <w:szCs w:val="26"/>
              </w:rPr>
            </w:pPr>
          </w:p>
        </w:tc>
        <w:tc>
          <w:tcPr>
            <w:tcW w:w="1718" w:type="pct"/>
            <w:tcBorders>
              <w:top w:val="single" w:sz="4" w:space="0" w:color="auto"/>
              <w:left w:val="single" w:sz="4" w:space="0" w:color="auto"/>
              <w:bottom w:val="single" w:sz="4" w:space="0" w:color="auto"/>
              <w:right w:val="single" w:sz="4" w:space="0" w:color="auto"/>
            </w:tcBorders>
          </w:tcPr>
          <w:p w14:paraId="016DDEE7" w14:textId="11117F95" w:rsidR="00833895" w:rsidRPr="00331378" w:rsidRDefault="00833895" w:rsidP="00833895">
            <w:pPr>
              <w:pStyle w:val="Bodytext20"/>
              <w:shd w:val="clear" w:color="auto" w:fill="auto"/>
              <w:spacing w:before="60" w:after="0" w:line="240" w:lineRule="auto"/>
              <w:ind w:firstLine="567"/>
              <w:rPr>
                <w:rFonts w:eastAsia="Times New Roman" w:cs="Times New Roman"/>
              </w:rPr>
            </w:pPr>
          </w:p>
        </w:tc>
      </w:tr>
      <w:tr w:rsidR="00833895" w:rsidRPr="00504F7E" w14:paraId="72267BE9"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6FB2685D" w14:textId="5D61B35A" w:rsidR="00833895" w:rsidRPr="00833895" w:rsidRDefault="00833895" w:rsidP="00833895">
            <w:pPr>
              <w:spacing w:after="0" w:line="240" w:lineRule="auto"/>
              <w:jc w:val="center"/>
              <w:rPr>
                <w:rFonts w:eastAsia="Times New Roman" w:cs="Times New Roman"/>
                <w:b/>
                <w:sz w:val="24"/>
                <w:szCs w:val="24"/>
              </w:rPr>
            </w:pPr>
            <w:r w:rsidRPr="00833895">
              <w:rPr>
                <w:rFonts w:eastAsia="Times New Roman" w:cs="Times New Roman"/>
                <w:b/>
                <w:sz w:val="24"/>
                <w:szCs w:val="24"/>
              </w:rPr>
              <w:t>II</w:t>
            </w:r>
          </w:p>
        </w:tc>
        <w:tc>
          <w:tcPr>
            <w:tcW w:w="975" w:type="pct"/>
            <w:tcBorders>
              <w:top w:val="single" w:sz="4" w:space="0" w:color="auto"/>
              <w:left w:val="single" w:sz="4" w:space="0" w:color="auto"/>
              <w:bottom w:val="single" w:sz="4" w:space="0" w:color="auto"/>
              <w:right w:val="single" w:sz="4" w:space="0" w:color="auto"/>
            </w:tcBorders>
          </w:tcPr>
          <w:p w14:paraId="322F70F0" w14:textId="5D020372" w:rsidR="00833895" w:rsidRPr="00833895" w:rsidRDefault="00833895" w:rsidP="00833895">
            <w:pPr>
              <w:spacing w:after="0" w:line="240" w:lineRule="auto"/>
              <w:jc w:val="center"/>
              <w:rPr>
                <w:rFonts w:eastAsia="Times New Roman" w:cs="Times New Roman"/>
                <w:b/>
                <w:sz w:val="24"/>
                <w:szCs w:val="24"/>
              </w:rPr>
            </w:pPr>
            <w:r w:rsidRPr="00833895">
              <w:rPr>
                <w:rFonts w:eastAsia="Times New Roman" w:cs="Times New Roman"/>
                <w:b/>
                <w:sz w:val="24"/>
                <w:szCs w:val="24"/>
              </w:rPr>
              <w:t>UBND cấp xã</w:t>
            </w:r>
          </w:p>
        </w:tc>
        <w:tc>
          <w:tcPr>
            <w:tcW w:w="1659" w:type="pct"/>
            <w:tcBorders>
              <w:top w:val="single" w:sz="4" w:space="0" w:color="auto"/>
              <w:left w:val="single" w:sz="4" w:space="0" w:color="auto"/>
              <w:bottom w:val="single" w:sz="4" w:space="0" w:color="auto"/>
              <w:right w:val="single" w:sz="4" w:space="0" w:color="auto"/>
            </w:tcBorders>
          </w:tcPr>
          <w:p w14:paraId="610C7BDB" w14:textId="4B74615A" w:rsidR="00833895" w:rsidRPr="00D37738" w:rsidRDefault="00833895" w:rsidP="00833895">
            <w:pPr>
              <w:spacing w:after="0" w:line="240" w:lineRule="auto"/>
              <w:jc w:val="both"/>
              <w:rPr>
                <w:rStyle w:val="fontstyle01"/>
                <w:rFonts w:ascii="Times New Roman" w:hAnsi="Times New Roman" w:cs="Times New Roman"/>
                <w:sz w:val="24"/>
                <w:szCs w:val="24"/>
              </w:rPr>
            </w:pPr>
          </w:p>
        </w:tc>
        <w:tc>
          <w:tcPr>
            <w:tcW w:w="1718" w:type="pct"/>
            <w:tcBorders>
              <w:top w:val="single" w:sz="4" w:space="0" w:color="auto"/>
              <w:left w:val="single" w:sz="4" w:space="0" w:color="auto"/>
              <w:bottom w:val="single" w:sz="4" w:space="0" w:color="auto"/>
              <w:right w:val="single" w:sz="4" w:space="0" w:color="auto"/>
            </w:tcBorders>
          </w:tcPr>
          <w:p w14:paraId="36F86424" w14:textId="77777777" w:rsidR="00833895" w:rsidRPr="00883584" w:rsidRDefault="00833895" w:rsidP="00833895">
            <w:pPr>
              <w:spacing w:after="0" w:line="240" w:lineRule="auto"/>
              <w:jc w:val="both"/>
              <w:rPr>
                <w:rFonts w:eastAsia="Times New Roman" w:cs="Times New Roman"/>
                <w:sz w:val="24"/>
                <w:szCs w:val="24"/>
              </w:rPr>
            </w:pPr>
          </w:p>
        </w:tc>
      </w:tr>
      <w:tr w:rsidR="00AF0F9B" w:rsidRPr="00504F7E" w14:paraId="70021077"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496C9ABF" w14:textId="10FA1FA8" w:rsidR="00AF0F9B" w:rsidRPr="00B67BBE" w:rsidRDefault="00AF0F9B" w:rsidP="00AF0F9B">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1</w:t>
            </w:r>
          </w:p>
        </w:tc>
        <w:tc>
          <w:tcPr>
            <w:tcW w:w="975" w:type="pct"/>
            <w:tcBorders>
              <w:top w:val="single" w:sz="4" w:space="0" w:color="auto"/>
              <w:left w:val="single" w:sz="4" w:space="0" w:color="auto"/>
              <w:bottom w:val="single" w:sz="4" w:space="0" w:color="auto"/>
              <w:right w:val="single" w:sz="4" w:space="0" w:color="auto"/>
            </w:tcBorders>
            <w:vAlign w:val="center"/>
          </w:tcPr>
          <w:p w14:paraId="2D32F12A" w14:textId="3712AFFA" w:rsidR="00AF0F9B" w:rsidRPr="00B67BBE" w:rsidRDefault="00AF0F9B" w:rsidP="00AF0F9B">
            <w:pPr>
              <w:spacing w:before="60" w:after="0" w:line="240" w:lineRule="auto"/>
              <w:jc w:val="center"/>
              <w:rPr>
                <w:rFonts w:eastAsia="Times New Roman" w:cs="Times New Roman"/>
                <w:sz w:val="26"/>
                <w:szCs w:val="26"/>
              </w:rPr>
            </w:pPr>
            <w:r w:rsidRPr="00037B96">
              <w:rPr>
                <w:color w:val="000000"/>
              </w:rPr>
              <w:t xml:space="preserve">Phường Láng </w:t>
            </w:r>
            <w:r>
              <w:rPr>
                <w:color w:val="000000"/>
              </w:rPr>
              <w:t xml:space="preserve">(văn bản số </w:t>
            </w:r>
            <w:r w:rsidRPr="00037B96">
              <w:rPr>
                <w:color w:val="000000"/>
              </w:rPr>
              <w:t>9</w:t>
            </w:r>
            <w:r>
              <w:rPr>
                <w:color w:val="000000"/>
              </w:rPr>
              <w:t>88</w:t>
            </w:r>
            <w:r w:rsidRPr="00037B96">
              <w:rPr>
                <w:color w:val="000000"/>
              </w:rPr>
              <w:t>/UBND-</w:t>
            </w:r>
            <w:r w:rsidRPr="00037B96">
              <w:rPr>
                <w:color w:val="000000"/>
              </w:rPr>
              <w:lastRenderedPageBreak/>
              <w:t xml:space="preserve">KTHT&amp;ĐT ngày </w:t>
            </w:r>
            <w:r>
              <w:rPr>
                <w:color w:val="000000"/>
              </w:rPr>
              <w:t>25</w:t>
            </w:r>
            <w:r w:rsidRPr="00037B96">
              <w:rPr>
                <w:color w:val="000000"/>
              </w:rPr>
              <w:t>/5/2026</w:t>
            </w:r>
            <w:r>
              <w:rPr>
                <w:color w:val="000000"/>
              </w:rPr>
              <w:t>)</w:t>
            </w:r>
          </w:p>
        </w:tc>
        <w:tc>
          <w:tcPr>
            <w:tcW w:w="1659" w:type="pct"/>
            <w:tcBorders>
              <w:top w:val="single" w:sz="4" w:space="0" w:color="auto"/>
              <w:left w:val="single" w:sz="4" w:space="0" w:color="auto"/>
              <w:bottom w:val="single" w:sz="4" w:space="0" w:color="auto"/>
              <w:right w:val="single" w:sz="4" w:space="0" w:color="auto"/>
            </w:tcBorders>
          </w:tcPr>
          <w:p w14:paraId="165AA07E" w14:textId="3FBC9790" w:rsidR="00AF0F9B" w:rsidRPr="00B67BBE" w:rsidRDefault="00AF0F9B" w:rsidP="00AF0F9B">
            <w:pPr>
              <w:spacing w:before="60" w:after="0" w:line="240" w:lineRule="auto"/>
              <w:jc w:val="center"/>
              <w:rPr>
                <w:rStyle w:val="fontstyle01"/>
                <w:rFonts w:ascii="Times New Roman" w:hAnsi="Times New Roman" w:cs="Times New Roman"/>
                <w:sz w:val="26"/>
                <w:szCs w:val="26"/>
              </w:rPr>
            </w:pPr>
            <w:r w:rsidRPr="00331378">
              <w:rPr>
                <w:rFonts w:cs="Times New Roman"/>
                <w:color w:val="000000"/>
                <w:sz w:val="26"/>
                <w:szCs w:val="26"/>
              </w:rPr>
              <w:lastRenderedPageBreak/>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10A39E71" w14:textId="77777777" w:rsidR="00AF0F9B" w:rsidRPr="00B67BBE" w:rsidRDefault="00AF0F9B" w:rsidP="00AF0F9B">
            <w:pPr>
              <w:spacing w:before="60" w:after="0" w:line="240" w:lineRule="auto"/>
              <w:ind w:firstLine="567"/>
              <w:jc w:val="both"/>
              <w:rPr>
                <w:rFonts w:eastAsia="Times New Roman" w:cs="Times New Roman"/>
                <w:sz w:val="26"/>
                <w:szCs w:val="26"/>
              </w:rPr>
            </w:pPr>
          </w:p>
        </w:tc>
      </w:tr>
      <w:tr w:rsidR="00AF0F9B" w:rsidRPr="00504F7E" w14:paraId="2852C3BC"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1A3EA702" w14:textId="669D2BE6" w:rsidR="00AF0F9B" w:rsidRPr="00B67BBE" w:rsidRDefault="00AF0F9B" w:rsidP="00AF0F9B">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lastRenderedPageBreak/>
              <w:t>2</w:t>
            </w:r>
          </w:p>
        </w:tc>
        <w:tc>
          <w:tcPr>
            <w:tcW w:w="975" w:type="pct"/>
            <w:tcBorders>
              <w:top w:val="single" w:sz="4" w:space="0" w:color="auto"/>
              <w:left w:val="single" w:sz="4" w:space="0" w:color="auto"/>
              <w:bottom w:val="single" w:sz="4" w:space="0" w:color="auto"/>
              <w:right w:val="single" w:sz="4" w:space="0" w:color="auto"/>
            </w:tcBorders>
            <w:vAlign w:val="center"/>
          </w:tcPr>
          <w:p w14:paraId="1E64C32E" w14:textId="62F5E0BC" w:rsidR="00AF0F9B" w:rsidRPr="00B67BBE" w:rsidRDefault="00AF0F9B" w:rsidP="00AF0F9B">
            <w:pPr>
              <w:spacing w:before="60" w:after="0" w:line="240" w:lineRule="auto"/>
              <w:jc w:val="center"/>
              <w:rPr>
                <w:rFonts w:cs="Times New Roman"/>
                <w:sz w:val="26"/>
                <w:szCs w:val="26"/>
              </w:rPr>
            </w:pPr>
            <w:r>
              <w:rPr>
                <w:color w:val="000000"/>
              </w:rPr>
              <w:t>Phường Thanh Liệt (văn bản số 781</w:t>
            </w:r>
            <w:r w:rsidRPr="00037B96">
              <w:rPr>
                <w:color w:val="000000"/>
              </w:rPr>
              <w:t>/UBND-KT</w:t>
            </w:r>
            <w:r>
              <w:rPr>
                <w:color w:val="000000"/>
              </w:rPr>
              <w:t>HT&amp;ĐT</w:t>
            </w:r>
            <w:r w:rsidRPr="00037B96">
              <w:rPr>
                <w:color w:val="000000"/>
              </w:rPr>
              <w:t xml:space="preserve"> ngày </w:t>
            </w:r>
            <w:r>
              <w:rPr>
                <w:color w:val="000000"/>
              </w:rPr>
              <w:t>26</w:t>
            </w:r>
            <w:r w:rsidRPr="00037B96">
              <w:rPr>
                <w:color w:val="000000"/>
              </w:rPr>
              <w:t>/5/2026</w:t>
            </w:r>
            <w:r>
              <w:rPr>
                <w:color w:val="000000"/>
              </w:rPr>
              <w:t>)</w:t>
            </w:r>
          </w:p>
        </w:tc>
        <w:tc>
          <w:tcPr>
            <w:tcW w:w="1659" w:type="pct"/>
            <w:tcBorders>
              <w:top w:val="single" w:sz="4" w:space="0" w:color="auto"/>
              <w:left w:val="single" w:sz="4" w:space="0" w:color="auto"/>
              <w:bottom w:val="single" w:sz="4" w:space="0" w:color="auto"/>
              <w:right w:val="single" w:sz="4" w:space="0" w:color="auto"/>
            </w:tcBorders>
          </w:tcPr>
          <w:p w14:paraId="1AA071D0" w14:textId="410F433C" w:rsidR="00AF0F9B" w:rsidRPr="00B67BBE" w:rsidRDefault="00AF0F9B" w:rsidP="00AF0F9B">
            <w:pPr>
              <w:spacing w:before="60" w:after="0" w:line="240" w:lineRule="auto"/>
              <w:jc w:val="center"/>
              <w:rPr>
                <w:rStyle w:val="fontstyle01"/>
                <w:rFonts w:ascii="Times New Roman" w:hAnsi="Times New Roman" w:cs="Times New Roman"/>
                <w:sz w:val="26"/>
                <w:szCs w:val="26"/>
              </w:rPr>
            </w:pPr>
            <w:r w:rsidRPr="00331378">
              <w:rPr>
                <w:rFonts w:cs="Times New Roman"/>
                <w:color w:val="000000"/>
                <w:sz w:val="26"/>
                <w:szCs w:val="26"/>
              </w:rPr>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183AF196" w14:textId="77777777" w:rsidR="00AF0F9B" w:rsidRPr="00B67BBE" w:rsidRDefault="00AF0F9B" w:rsidP="00AF0F9B">
            <w:pPr>
              <w:spacing w:before="60" w:after="0" w:line="240" w:lineRule="auto"/>
              <w:ind w:firstLine="567"/>
              <w:jc w:val="both"/>
              <w:rPr>
                <w:rFonts w:eastAsia="Times New Roman" w:cs="Times New Roman"/>
                <w:sz w:val="26"/>
                <w:szCs w:val="26"/>
              </w:rPr>
            </w:pPr>
          </w:p>
        </w:tc>
      </w:tr>
      <w:tr w:rsidR="00AF0F9B" w:rsidRPr="00504F7E" w14:paraId="3298F3A0"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0A2BDEA3" w14:textId="36A9F56A" w:rsidR="00AF0F9B" w:rsidRPr="00B67BBE" w:rsidRDefault="00AF0F9B" w:rsidP="00AF0F9B">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3</w:t>
            </w:r>
          </w:p>
        </w:tc>
        <w:tc>
          <w:tcPr>
            <w:tcW w:w="975" w:type="pct"/>
            <w:tcBorders>
              <w:top w:val="single" w:sz="4" w:space="0" w:color="auto"/>
              <w:left w:val="single" w:sz="4" w:space="0" w:color="auto"/>
              <w:bottom w:val="single" w:sz="4" w:space="0" w:color="auto"/>
              <w:right w:val="single" w:sz="4" w:space="0" w:color="auto"/>
            </w:tcBorders>
            <w:vAlign w:val="center"/>
          </w:tcPr>
          <w:p w14:paraId="779B2956" w14:textId="0DBB811D" w:rsidR="00AF0F9B" w:rsidRPr="00B67BBE" w:rsidRDefault="00AF0F9B" w:rsidP="00AF0F9B">
            <w:pPr>
              <w:spacing w:before="60" w:after="0" w:line="240" w:lineRule="auto"/>
              <w:jc w:val="center"/>
              <w:rPr>
                <w:rFonts w:cs="Times New Roman"/>
                <w:sz w:val="26"/>
                <w:szCs w:val="26"/>
              </w:rPr>
            </w:pPr>
            <w:r>
              <w:rPr>
                <w:color w:val="000000"/>
              </w:rPr>
              <w:t>Xã Hoà Phú (văn bản số 1109</w:t>
            </w:r>
            <w:r w:rsidRPr="00037B96">
              <w:rPr>
                <w:color w:val="000000"/>
              </w:rPr>
              <w:t xml:space="preserve">/UBND-KT ngày </w:t>
            </w:r>
            <w:r>
              <w:rPr>
                <w:color w:val="000000"/>
              </w:rPr>
              <w:t>2</w:t>
            </w:r>
            <w:r w:rsidRPr="00037B96">
              <w:rPr>
                <w:color w:val="000000"/>
              </w:rPr>
              <w:t>5/5/2026</w:t>
            </w:r>
            <w:r>
              <w:rPr>
                <w:color w:val="000000"/>
              </w:rPr>
              <w:t>)</w:t>
            </w:r>
          </w:p>
        </w:tc>
        <w:tc>
          <w:tcPr>
            <w:tcW w:w="1659" w:type="pct"/>
            <w:tcBorders>
              <w:top w:val="single" w:sz="4" w:space="0" w:color="auto"/>
              <w:left w:val="single" w:sz="4" w:space="0" w:color="auto"/>
              <w:bottom w:val="single" w:sz="4" w:space="0" w:color="auto"/>
              <w:right w:val="single" w:sz="4" w:space="0" w:color="auto"/>
            </w:tcBorders>
          </w:tcPr>
          <w:p w14:paraId="168DC0A8" w14:textId="01931910" w:rsidR="00AF0F9B" w:rsidRPr="00B67BBE" w:rsidRDefault="00AF0F9B" w:rsidP="00AF0F9B">
            <w:pPr>
              <w:spacing w:before="60" w:after="0" w:line="240" w:lineRule="auto"/>
              <w:jc w:val="center"/>
              <w:rPr>
                <w:rStyle w:val="fontstyle01"/>
                <w:rFonts w:ascii="Times New Roman" w:hAnsi="Times New Roman" w:cs="Times New Roman"/>
                <w:sz w:val="26"/>
                <w:szCs w:val="26"/>
              </w:rPr>
            </w:pPr>
            <w:r w:rsidRPr="00331378">
              <w:rPr>
                <w:rFonts w:cs="Times New Roman"/>
                <w:color w:val="000000"/>
                <w:sz w:val="26"/>
                <w:szCs w:val="26"/>
              </w:rPr>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57249C9C" w14:textId="77777777" w:rsidR="00AF0F9B" w:rsidRPr="00B67BBE" w:rsidRDefault="00AF0F9B" w:rsidP="00AF0F9B">
            <w:pPr>
              <w:spacing w:before="60" w:after="0" w:line="240" w:lineRule="auto"/>
              <w:ind w:firstLine="567"/>
              <w:jc w:val="both"/>
              <w:rPr>
                <w:rFonts w:eastAsia="Times New Roman" w:cs="Times New Roman"/>
                <w:sz w:val="26"/>
                <w:szCs w:val="26"/>
              </w:rPr>
            </w:pPr>
          </w:p>
        </w:tc>
      </w:tr>
      <w:tr w:rsidR="00AF0F9B" w:rsidRPr="00504F7E" w14:paraId="3BD4B8B2"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30C70AA2" w14:textId="3138BBB3" w:rsidR="00AF0F9B" w:rsidRPr="00B67BBE" w:rsidRDefault="00AF0F9B" w:rsidP="00AF0F9B">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4</w:t>
            </w:r>
          </w:p>
        </w:tc>
        <w:tc>
          <w:tcPr>
            <w:tcW w:w="975" w:type="pct"/>
            <w:tcBorders>
              <w:top w:val="single" w:sz="4" w:space="0" w:color="auto"/>
              <w:left w:val="single" w:sz="4" w:space="0" w:color="auto"/>
              <w:bottom w:val="single" w:sz="4" w:space="0" w:color="auto"/>
              <w:right w:val="single" w:sz="4" w:space="0" w:color="auto"/>
            </w:tcBorders>
            <w:vAlign w:val="center"/>
          </w:tcPr>
          <w:p w14:paraId="55BA6E38" w14:textId="6D54EFD4" w:rsidR="00AF0F9B" w:rsidRPr="00B67BBE" w:rsidRDefault="00AF0F9B" w:rsidP="00AF0F9B">
            <w:pPr>
              <w:spacing w:before="60" w:after="0" w:line="240" w:lineRule="auto"/>
              <w:jc w:val="center"/>
              <w:rPr>
                <w:rFonts w:cs="Times New Roman"/>
                <w:sz w:val="26"/>
                <w:szCs w:val="26"/>
              </w:rPr>
            </w:pPr>
            <w:r>
              <w:rPr>
                <w:color w:val="000000"/>
              </w:rPr>
              <w:t>Xã Phú Nghĩa (văn bản số 852</w:t>
            </w:r>
            <w:r w:rsidRPr="00037B96">
              <w:rPr>
                <w:color w:val="000000"/>
              </w:rPr>
              <w:t xml:space="preserve">/UBND-KT ngày </w:t>
            </w:r>
            <w:r>
              <w:rPr>
                <w:color w:val="000000"/>
              </w:rPr>
              <w:t>26</w:t>
            </w:r>
            <w:r w:rsidRPr="00037B96">
              <w:rPr>
                <w:color w:val="000000"/>
              </w:rPr>
              <w:t>/5/2026</w:t>
            </w:r>
            <w:r>
              <w:rPr>
                <w:color w:val="000000"/>
              </w:rPr>
              <w:t>)</w:t>
            </w:r>
          </w:p>
        </w:tc>
        <w:tc>
          <w:tcPr>
            <w:tcW w:w="1659" w:type="pct"/>
            <w:tcBorders>
              <w:top w:val="single" w:sz="4" w:space="0" w:color="auto"/>
              <w:left w:val="single" w:sz="4" w:space="0" w:color="auto"/>
              <w:bottom w:val="single" w:sz="4" w:space="0" w:color="auto"/>
              <w:right w:val="single" w:sz="4" w:space="0" w:color="auto"/>
            </w:tcBorders>
          </w:tcPr>
          <w:p w14:paraId="6C234CE8" w14:textId="03351A23" w:rsidR="00AF0F9B" w:rsidRPr="00B67BBE" w:rsidRDefault="00AF0F9B" w:rsidP="00AF0F9B">
            <w:pPr>
              <w:spacing w:before="60" w:after="0" w:line="240" w:lineRule="auto"/>
              <w:jc w:val="center"/>
              <w:rPr>
                <w:rStyle w:val="fontstyle01"/>
                <w:rFonts w:ascii="Times New Roman" w:hAnsi="Times New Roman" w:cs="Times New Roman"/>
                <w:sz w:val="26"/>
                <w:szCs w:val="26"/>
              </w:rPr>
            </w:pPr>
            <w:r w:rsidRPr="00331378">
              <w:rPr>
                <w:rFonts w:cs="Times New Roman"/>
                <w:color w:val="000000"/>
                <w:sz w:val="26"/>
                <w:szCs w:val="26"/>
              </w:rPr>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214A5612" w14:textId="77777777" w:rsidR="00AF0F9B" w:rsidRPr="00B67BBE" w:rsidRDefault="00AF0F9B" w:rsidP="00AF0F9B">
            <w:pPr>
              <w:spacing w:before="60" w:after="0" w:line="240" w:lineRule="auto"/>
              <w:ind w:firstLine="567"/>
              <w:jc w:val="both"/>
              <w:rPr>
                <w:rFonts w:eastAsia="Times New Roman" w:cs="Times New Roman"/>
                <w:sz w:val="26"/>
                <w:szCs w:val="26"/>
              </w:rPr>
            </w:pPr>
          </w:p>
        </w:tc>
      </w:tr>
      <w:tr w:rsidR="00AF0F9B" w:rsidRPr="00504F7E" w14:paraId="73E54C95"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6ABE5B6E" w14:textId="688593D9" w:rsidR="00AF0F9B" w:rsidRPr="00B67BBE" w:rsidRDefault="00AF0F9B" w:rsidP="00AF0F9B">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5</w:t>
            </w:r>
          </w:p>
        </w:tc>
        <w:tc>
          <w:tcPr>
            <w:tcW w:w="975" w:type="pct"/>
            <w:tcBorders>
              <w:top w:val="single" w:sz="4" w:space="0" w:color="auto"/>
              <w:left w:val="single" w:sz="4" w:space="0" w:color="auto"/>
              <w:bottom w:val="single" w:sz="4" w:space="0" w:color="auto"/>
              <w:right w:val="single" w:sz="4" w:space="0" w:color="auto"/>
            </w:tcBorders>
            <w:vAlign w:val="center"/>
          </w:tcPr>
          <w:p w14:paraId="0ED403CF" w14:textId="6E817DFE" w:rsidR="00AF0F9B" w:rsidRPr="00B67BBE" w:rsidRDefault="00AF0F9B" w:rsidP="00AF0F9B">
            <w:pPr>
              <w:spacing w:before="60" w:after="0" w:line="240" w:lineRule="auto"/>
              <w:jc w:val="center"/>
              <w:rPr>
                <w:rFonts w:cs="Times New Roman"/>
                <w:sz w:val="26"/>
                <w:szCs w:val="26"/>
              </w:rPr>
            </w:pPr>
            <w:r>
              <w:rPr>
                <w:color w:val="000000"/>
              </w:rPr>
              <w:t>Xã Trần Phú (văn bản số 972</w:t>
            </w:r>
            <w:r w:rsidRPr="00037B96">
              <w:rPr>
                <w:color w:val="000000"/>
              </w:rPr>
              <w:t xml:space="preserve">/UBND-KT ngày </w:t>
            </w:r>
            <w:r>
              <w:rPr>
                <w:color w:val="000000"/>
              </w:rPr>
              <w:t>26</w:t>
            </w:r>
            <w:r w:rsidRPr="00037B96">
              <w:rPr>
                <w:color w:val="000000"/>
              </w:rPr>
              <w:t>/5/2026</w:t>
            </w:r>
            <w:r>
              <w:rPr>
                <w:color w:val="000000"/>
              </w:rPr>
              <w:t>)</w:t>
            </w:r>
          </w:p>
        </w:tc>
        <w:tc>
          <w:tcPr>
            <w:tcW w:w="1659" w:type="pct"/>
            <w:tcBorders>
              <w:top w:val="single" w:sz="4" w:space="0" w:color="auto"/>
              <w:left w:val="single" w:sz="4" w:space="0" w:color="auto"/>
              <w:bottom w:val="single" w:sz="4" w:space="0" w:color="auto"/>
              <w:right w:val="single" w:sz="4" w:space="0" w:color="auto"/>
            </w:tcBorders>
          </w:tcPr>
          <w:p w14:paraId="76A2DEE2" w14:textId="27386159" w:rsidR="00AF0F9B" w:rsidRPr="00B67BBE" w:rsidRDefault="00AF0F9B" w:rsidP="00AF0F9B">
            <w:pPr>
              <w:spacing w:before="60" w:after="0" w:line="240" w:lineRule="auto"/>
              <w:jc w:val="center"/>
              <w:rPr>
                <w:rFonts w:cs="Times New Roman"/>
                <w:sz w:val="26"/>
                <w:szCs w:val="26"/>
              </w:rPr>
            </w:pPr>
            <w:r w:rsidRPr="00331378">
              <w:rPr>
                <w:rFonts w:cs="Times New Roman"/>
                <w:color w:val="000000"/>
                <w:sz w:val="26"/>
                <w:szCs w:val="26"/>
              </w:rPr>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614D7744" w14:textId="77777777" w:rsidR="00AF0F9B" w:rsidRPr="00B67BBE" w:rsidRDefault="00AF0F9B" w:rsidP="00AF0F9B">
            <w:pPr>
              <w:spacing w:before="60" w:after="0" w:line="240" w:lineRule="auto"/>
              <w:ind w:firstLine="567"/>
              <w:jc w:val="both"/>
              <w:rPr>
                <w:rStyle w:val="fontstyle01"/>
                <w:rFonts w:ascii="Times New Roman" w:hAnsi="Times New Roman" w:cs="Times New Roman"/>
                <w:sz w:val="26"/>
                <w:szCs w:val="26"/>
              </w:rPr>
            </w:pPr>
          </w:p>
        </w:tc>
      </w:tr>
      <w:tr w:rsidR="00AF0F9B" w:rsidRPr="00504F7E" w14:paraId="34764595"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3EB7EB03" w14:textId="6785D328" w:rsidR="00AF0F9B" w:rsidRPr="00B67BBE" w:rsidRDefault="00AF0F9B" w:rsidP="00AF0F9B">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6</w:t>
            </w:r>
          </w:p>
        </w:tc>
        <w:tc>
          <w:tcPr>
            <w:tcW w:w="975" w:type="pct"/>
            <w:tcBorders>
              <w:top w:val="single" w:sz="4" w:space="0" w:color="auto"/>
              <w:left w:val="single" w:sz="4" w:space="0" w:color="auto"/>
              <w:bottom w:val="single" w:sz="4" w:space="0" w:color="auto"/>
              <w:right w:val="single" w:sz="4" w:space="0" w:color="auto"/>
            </w:tcBorders>
            <w:vAlign w:val="center"/>
          </w:tcPr>
          <w:p w14:paraId="6B6C16DD" w14:textId="78CB5B5A" w:rsidR="00AF0F9B" w:rsidRPr="00B67BBE" w:rsidRDefault="00AF0F9B" w:rsidP="00AF0F9B">
            <w:pPr>
              <w:spacing w:before="60" w:after="0" w:line="240" w:lineRule="auto"/>
              <w:jc w:val="center"/>
              <w:rPr>
                <w:rFonts w:cs="Times New Roman"/>
                <w:sz w:val="26"/>
                <w:szCs w:val="26"/>
              </w:rPr>
            </w:pPr>
            <w:r>
              <w:rPr>
                <w:color w:val="000000"/>
              </w:rPr>
              <w:t>Xã Hồng Sơn (văn bản số 836</w:t>
            </w:r>
            <w:r w:rsidRPr="00037B96">
              <w:rPr>
                <w:color w:val="000000"/>
              </w:rPr>
              <w:t xml:space="preserve">/UBND-KT ngày </w:t>
            </w:r>
            <w:r>
              <w:rPr>
                <w:color w:val="000000"/>
              </w:rPr>
              <w:t>26</w:t>
            </w:r>
            <w:r w:rsidRPr="00037B96">
              <w:rPr>
                <w:color w:val="000000"/>
              </w:rPr>
              <w:t>/5/2026</w:t>
            </w:r>
            <w:r>
              <w:rPr>
                <w:color w:val="000000"/>
              </w:rPr>
              <w:t>)</w:t>
            </w:r>
          </w:p>
        </w:tc>
        <w:tc>
          <w:tcPr>
            <w:tcW w:w="1659" w:type="pct"/>
            <w:tcBorders>
              <w:top w:val="single" w:sz="4" w:space="0" w:color="auto"/>
              <w:left w:val="single" w:sz="4" w:space="0" w:color="auto"/>
              <w:bottom w:val="single" w:sz="4" w:space="0" w:color="auto"/>
              <w:right w:val="single" w:sz="4" w:space="0" w:color="auto"/>
            </w:tcBorders>
          </w:tcPr>
          <w:p w14:paraId="2CB5FBE5" w14:textId="38FB4DE3" w:rsidR="00AF0F9B" w:rsidRPr="00B67BBE" w:rsidRDefault="00AF0F9B" w:rsidP="00AF0F9B">
            <w:pPr>
              <w:spacing w:before="60" w:after="0" w:line="240" w:lineRule="auto"/>
              <w:jc w:val="center"/>
              <w:rPr>
                <w:rStyle w:val="fontstyle01"/>
                <w:rFonts w:ascii="Times New Roman" w:hAnsi="Times New Roman" w:cs="Times New Roman"/>
                <w:sz w:val="26"/>
                <w:szCs w:val="26"/>
              </w:rPr>
            </w:pPr>
            <w:r w:rsidRPr="00331378">
              <w:rPr>
                <w:rFonts w:cs="Times New Roman"/>
                <w:color w:val="000000"/>
                <w:sz w:val="26"/>
                <w:szCs w:val="26"/>
              </w:rPr>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5C8D5156" w14:textId="77777777" w:rsidR="00AF0F9B" w:rsidRPr="00B67BBE" w:rsidRDefault="00AF0F9B" w:rsidP="00AF0F9B">
            <w:pPr>
              <w:spacing w:before="60" w:after="0" w:line="240" w:lineRule="auto"/>
              <w:ind w:firstLine="567"/>
              <w:jc w:val="both"/>
              <w:rPr>
                <w:rStyle w:val="fontstyle01"/>
                <w:rFonts w:ascii="Times New Roman" w:hAnsi="Times New Roman" w:cs="Times New Roman"/>
                <w:sz w:val="26"/>
                <w:szCs w:val="26"/>
              </w:rPr>
            </w:pPr>
          </w:p>
        </w:tc>
      </w:tr>
      <w:tr w:rsidR="003F59B3" w:rsidRPr="00504F7E" w14:paraId="219702E9"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385829D7" w14:textId="140291E1" w:rsidR="003F59B3" w:rsidRPr="00B67BBE" w:rsidRDefault="003F59B3" w:rsidP="003F59B3">
            <w:pPr>
              <w:spacing w:before="60" w:after="0" w:line="240" w:lineRule="auto"/>
              <w:ind w:firstLine="567"/>
              <w:jc w:val="center"/>
              <w:rPr>
                <w:rFonts w:eastAsia="Times New Roman" w:cs="Times New Roman"/>
                <w:bCs/>
                <w:sz w:val="26"/>
                <w:szCs w:val="26"/>
              </w:rPr>
            </w:pPr>
            <w:r w:rsidRPr="00B67BBE">
              <w:rPr>
                <w:rFonts w:eastAsia="Times New Roman" w:cs="Times New Roman"/>
                <w:bCs/>
                <w:sz w:val="26"/>
                <w:szCs w:val="26"/>
              </w:rPr>
              <w:t>7</w:t>
            </w:r>
          </w:p>
        </w:tc>
        <w:tc>
          <w:tcPr>
            <w:tcW w:w="975" w:type="pct"/>
            <w:tcBorders>
              <w:top w:val="single" w:sz="4" w:space="0" w:color="auto"/>
              <w:left w:val="single" w:sz="4" w:space="0" w:color="auto"/>
              <w:bottom w:val="single" w:sz="4" w:space="0" w:color="auto"/>
              <w:right w:val="single" w:sz="4" w:space="0" w:color="auto"/>
            </w:tcBorders>
            <w:vAlign w:val="center"/>
          </w:tcPr>
          <w:p w14:paraId="456FDD44" w14:textId="63852E33" w:rsidR="003F59B3" w:rsidRPr="00B67BBE" w:rsidRDefault="003F59B3" w:rsidP="003F59B3">
            <w:pPr>
              <w:spacing w:before="60" w:after="0" w:line="240" w:lineRule="auto"/>
              <w:jc w:val="center"/>
              <w:rPr>
                <w:rFonts w:cs="Times New Roman"/>
                <w:sz w:val="26"/>
                <w:szCs w:val="26"/>
              </w:rPr>
            </w:pPr>
            <w:r>
              <w:rPr>
                <w:color w:val="000000"/>
              </w:rPr>
              <w:t>Phường Ngọc Hà (văn bản số 1057</w:t>
            </w:r>
            <w:r w:rsidRPr="00037B96">
              <w:rPr>
                <w:color w:val="000000"/>
              </w:rPr>
              <w:t>/UBND-KT</w:t>
            </w:r>
            <w:r>
              <w:rPr>
                <w:color w:val="000000"/>
              </w:rPr>
              <w:t>HT&amp;ĐT</w:t>
            </w:r>
            <w:r w:rsidRPr="00037B96">
              <w:rPr>
                <w:color w:val="000000"/>
              </w:rPr>
              <w:t xml:space="preserve"> ngày </w:t>
            </w:r>
            <w:r>
              <w:rPr>
                <w:color w:val="000000"/>
              </w:rPr>
              <w:t>26</w:t>
            </w:r>
            <w:r w:rsidRPr="00037B96">
              <w:rPr>
                <w:color w:val="000000"/>
              </w:rPr>
              <w:t>/5/2026</w:t>
            </w:r>
            <w:r>
              <w:rPr>
                <w:color w:val="000000"/>
              </w:rPr>
              <w:t>)</w:t>
            </w:r>
          </w:p>
        </w:tc>
        <w:tc>
          <w:tcPr>
            <w:tcW w:w="1659" w:type="pct"/>
            <w:tcBorders>
              <w:top w:val="single" w:sz="4" w:space="0" w:color="auto"/>
              <w:left w:val="single" w:sz="4" w:space="0" w:color="auto"/>
              <w:bottom w:val="single" w:sz="4" w:space="0" w:color="auto"/>
              <w:right w:val="single" w:sz="4" w:space="0" w:color="auto"/>
            </w:tcBorders>
          </w:tcPr>
          <w:p w14:paraId="6F88411B" w14:textId="4497CCCC" w:rsidR="003F59B3" w:rsidRPr="00B67BBE" w:rsidRDefault="003F59B3" w:rsidP="003F59B3">
            <w:pPr>
              <w:spacing w:before="60" w:after="0" w:line="240" w:lineRule="auto"/>
              <w:jc w:val="both"/>
              <w:rPr>
                <w:rStyle w:val="fontstyle01"/>
                <w:rFonts w:ascii="Times New Roman" w:hAnsi="Times New Roman" w:cs="Times New Roman"/>
                <w:sz w:val="26"/>
                <w:szCs w:val="26"/>
              </w:rPr>
            </w:pPr>
            <w:r w:rsidRPr="00331378">
              <w:rPr>
                <w:rFonts w:cs="Times New Roman"/>
                <w:color w:val="000000"/>
                <w:sz w:val="26"/>
                <w:szCs w:val="26"/>
              </w:rPr>
              <w:t>Thống nhất với nội dung dự thảo Nghị quyết</w:t>
            </w:r>
          </w:p>
        </w:tc>
        <w:tc>
          <w:tcPr>
            <w:tcW w:w="1718" w:type="pct"/>
            <w:tcBorders>
              <w:top w:val="single" w:sz="4" w:space="0" w:color="auto"/>
              <w:left w:val="single" w:sz="4" w:space="0" w:color="auto"/>
              <w:bottom w:val="single" w:sz="4" w:space="0" w:color="auto"/>
              <w:right w:val="single" w:sz="4" w:space="0" w:color="auto"/>
            </w:tcBorders>
          </w:tcPr>
          <w:p w14:paraId="5936ACFB" w14:textId="77777777" w:rsidR="003F59B3" w:rsidRPr="00B67BBE" w:rsidRDefault="003F59B3" w:rsidP="003F59B3">
            <w:pPr>
              <w:spacing w:before="60" w:after="0" w:line="240" w:lineRule="auto"/>
              <w:ind w:firstLine="567"/>
              <w:jc w:val="both"/>
              <w:rPr>
                <w:rStyle w:val="fontstyle01"/>
                <w:rFonts w:ascii="Times New Roman" w:hAnsi="Times New Roman" w:cs="Times New Roman"/>
                <w:sz w:val="26"/>
                <w:szCs w:val="26"/>
              </w:rPr>
            </w:pPr>
          </w:p>
        </w:tc>
      </w:tr>
      <w:tr w:rsidR="003F59B3" w:rsidRPr="00504F7E" w14:paraId="524C2AAC" w14:textId="77777777" w:rsidTr="006F5832">
        <w:trPr>
          <w:trHeight w:val="64"/>
          <w:jc w:val="center"/>
        </w:trPr>
        <w:tc>
          <w:tcPr>
            <w:tcW w:w="648" w:type="pct"/>
            <w:tcBorders>
              <w:top w:val="single" w:sz="4" w:space="0" w:color="auto"/>
              <w:left w:val="single" w:sz="4" w:space="0" w:color="auto"/>
              <w:bottom w:val="single" w:sz="4" w:space="0" w:color="auto"/>
              <w:right w:val="single" w:sz="4" w:space="0" w:color="auto"/>
            </w:tcBorders>
          </w:tcPr>
          <w:p w14:paraId="3957636F" w14:textId="1684E1A0" w:rsidR="003F59B3" w:rsidRPr="00B67BBE" w:rsidRDefault="003F59B3" w:rsidP="003F59B3">
            <w:pPr>
              <w:spacing w:before="60" w:after="0" w:line="240" w:lineRule="auto"/>
              <w:ind w:firstLine="567"/>
              <w:jc w:val="center"/>
              <w:rPr>
                <w:rFonts w:eastAsia="Times New Roman" w:cs="Times New Roman"/>
                <w:bCs/>
                <w:sz w:val="26"/>
                <w:szCs w:val="26"/>
              </w:rPr>
            </w:pPr>
          </w:p>
        </w:tc>
        <w:tc>
          <w:tcPr>
            <w:tcW w:w="975" w:type="pct"/>
            <w:tcBorders>
              <w:top w:val="single" w:sz="4" w:space="0" w:color="auto"/>
              <w:left w:val="single" w:sz="4" w:space="0" w:color="auto"/>
              <w:bottom w:val="single" w:sz="4" w:space="0" w:color="auto"/>
              <w:right w:val="single" w:sz="4" w:space="0" w:color="auto"/>
            </w:tcBorders>
            <w:vAlign w:val="center"/>
          </w:tcPr>
          <w:p w14:paraId="394A7AD3" w14:textId="10AEC6F1" w:rsidR="003F59B3" w:rsidRPr="00B67BBE" w:rsidRDefault="003F59B3" w:rsidP="003F59B3">
            <w:pPr>
              <w:spacing w:before="60" w:after="0" w:line="240" w:lineRule="auto"/>
              <w:jc w:val="center"/>
              <w:rPr>
                <w:rFonts w:cs="Times New Roman"/>
                <w:spacing w:val="-4"/>
                <w:sz w:val="26"/>
                <w:szCs w:val="26"/>
              </w:rPr>
            </w:pPr>
          </w:p>
        </w:tc>
        <w:tc>
          <w:tcPr>
            <w:tcW w:w="1659" w:type="pct"/>
            <w:tcBorders>
              <w:top w:val="single" w:sz="4" w:space="0" w:color="auto"/>
              <w:left w:val="single" w:sz="4" w:space="0" w:color="auto"/>
              <w:bottom w:val="single" w:sz="4" w:space="0" w:color="auto"/>
              <w:right w:val="single" w:sz="4" w:space="0" w:color="auto"/>
            </w:tcBorders>
          </w:tcPr>
          <w:p w14:paraId="7956C1B9" w14:textId="1818F655" w:rsidR="003F59B3" w:rsidRPr="00B67BBE" w:rsidRDefault="003F59B3" w:rsidP="003F59B3">
            <w:pPr>
              <w:spacing w:before="60" w:after="0" w:line="240" w:lineRule="auto"/>
              <w:jc w:val="both"/>
              <w:rPr>
                <w:rStyle w:val="fontstyle01"/>
                <w:rFonts w:ascii="Times New Roman" w:hAnsi="Times New Roman" w:cs="Times New Roman"/>
                <w:sz w:val="26"/>
                <w:szCs w:val="26"/>
              </w:rPr>
            </w:pPr>
          </w:p>
        </w:tc>
        <w:tc>
          <w:tcPr>
            <w:tcW w:w="1718" w:type="pct"/>
            <w:tcBorders>
              <w:top w:val="single" w:sz="4" w:space="0" w:color="auto"/>
              <w:left w:val="single" w:sz="4" w:space="0" w:color="auto"/>
              <w:bottom w:val="single" w:sz="4" w:space="0" w:color="auto"/>
              <w:right w:val="single" w:sz="4" w:space="0" w:color="auto"/>
            </w:tcBorders>
          </w:tcPr>
          <w:p w14:paraId="1052C494" w14:textId="77777777" w:rsidR="003F59B3" w:rsidRPr="00B67BBE" w:rsidRDefault="003F59B3" w:rsidP="003F59B3">
            <w:pPr>
              <w:spacing w:before="60" w:after="0" w:line="240" w:lineRule="auto"/>
              <w:ind w:firstLine="567"/>
              <w:jc w:val="both"/>
              <w:rPr>
                <w:rStyle w:val="fontstyle01"/>
                <w:rFonts w:ascii="Times New Roman" w:hAnsi="Times New Roman" w:cs="Times New Roman"/>
                <w:sz w:val="26"/>
                <w:szCs w:val="26"/>
              </w:rPr>
            </w:pPr>
          </w:p>
        </w:tc>
      </w:tr>
    </w:tbl>
    <w:p w14:paraId="4F0DD835" w14:textId="77777777" w:rsidR="002B6D34" w:rsidRDefault="008A08D1" w:rsidP="006B1D42">
      <w:pPr>
        <w:tabs>
          <w:tab w:val="left" w:pos="3480"/>
        </w:tabs>
        <w:spacing w:after="0" w:line="240" w:lineRule="auto"/>
        <w:rPr>
          <w:rFonts w:cs="Times New Roman"/>
          <w:b/>
          <w:i/>
          <w:sz w:val="26"/>
          <w:szCs w:val="26"/>
        </w:rPr>
      </w:pPr>
      <w:r>
        <w:tab/>
      </w:r>
      <w:r w:rsidR="002B6D34">
        <w:rPr>
          <w:rFonts w:cs="Times New Roman"/>
          <w:b/>
          <w:i/>
          <w:sz w:val="26"/>
          <w:szCs w:val="26"/>
        </w:rPr>
        <w:tab/>
      </w:r>
    </w:p>
    <w:sectPr w:rsidR="002B6D34" w:rsidSect="00C64478">
      <w:pgSz w:w="16840" w:h="11907" w:orient="landscape" w:code="9"/>
      <w:pgMar w:top="1134" w:right="1134" w:bottom="1134" w:left="1701" w:header="0" w:footer="14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SimSun"/>
    <w:panose1 w:val="00000000000000000000"/>
    <w:charset w:val="86"/>
    <w:family w:val="auto"/>
    <w:notTrueType/>
    <w:pitch w:val="default"/>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80"/>
    <w:rsid w:val="000013C7"/>
    <w:rsid w:val="0000193E"/>
    <w:rsid w:val="00001E9C"/>
    <w:rsid w:val="0000220F"/>
    <w:rsid w:val="00002AB2"/>
    <w:rsid w:val="00004A23"/>
    <w:rsid w:val="0000606E"/>
    <w:rsid w:val="00007AF7"/>
    <w:rsid w:val="00015282"/>
    <w:rsid w:val="00015BCE"/>
    <w:rsid w:val="00022D75"/>
    <w:rsid w:val="0002353D"/>
    <w:rsid w:val="00025DE0"/>
    <w:rsid w:val="00026DB2"/>
    <w:rsid w:val="000351FB"/>
    <w:rsid w:val="00035B62"/>
    <w:rsid w:val="00037F1A"/>
    <w:rsid w:val="0004166A"/>
    <w:rsid w:val="00041904"/>
    <w:rsid w:val="000438DF"/>
    <w:rsid w:val="00043BBA"/>
    <w:rsid w:val="00043EC6"/>
    <w:rsid w:val="000457D2"/>
    <w:rsid w:val="00047CBE"/>
    <w:rsid w:val="00050C59"/>
    <w:rsid w:val="0005294C"/>
    <w:rsid w:val="000549DB"/>
    <w:rsid w:val="00060579"/>
    <w:rsid w:val="000619D4"/>
    <w:rsid w:val="00062E92"/>
    <w:rsid w:val="00072E29"/>
    <w:rsid w:val="0007470C"/>
    <w:rsid w:val="00080D32"/>
    <w:rsid w:val="000829FA"/>
    <w:rsid w:val="00082CE3"/>
    <w:rsid w:val="0009099A"/>
    <w:rsid w:val="00092781"/>
    <w:rsid w:val="0009360A"/>
    <w:rsid w:val="00094073"/>
    <w:rsid w:val="000943F6"/>
    <w:rsid w:val="00095521"/>
    <w:rsid w:val="0009571A"/>
    <w:rsid w:val="000A0496"/>
    <w:rsid w:val="000A0B9E"/>
    <w:rsid w:val="000A20A7"/>
    <w:rsid w:val="000A23E1"/>
    <w:rsid w:val="000A4F29"/>
    <w:rsid w:val="000B00C0"/>
    <w:rsid w:val="000B07D6"/>
    <w:rsid w:val="000B33B7"/>
    <w:rsid w:val="000B466C"/>
    <w:rsid w:val="000B6A64"/>
    <w:rsid w:val="000B71BA"/>
    <w:rsid w:val="000C0B85"/>
    <w:rsid w:val="000C65BB"/>
    <w:rsid w:val="000C6A47"/>
    <w:rsid w:val="000D09AC"/>
    <w:rsid w:val="000D34C4"/>
    <w:rsid w:val="000D35DC"/>
    <w:rsid w:val="000D551F"/>
    <w:rsid w:val="000E02FE"/>
    <w:rsid w:val="000E162D"/>
    <w:rsid w:val="000E17FB"/>
    <w:rsid w:val="000E568E"/>
    <w:rsid w:val="000E64D4"/>
    <w:rsid w:val="000E6525"/>
    <w:rsid w:val="000F082F"/>
    <w:rsid w:val="000F0DC0"/>
    <w:rsid w:val="000F3D2C"/>
    <w:rsid w:val="000F3FB1"/>
    <w:rsid w:val="000F5ABC"/>
    <w:rsid w:val="000F6048"/>
    <w:rsid w:val="0010010D"/>
    <w:rsid w:val="0010267F"/>
    <w:rsid w:val="001062BF"/>
    <w:rsid w:val="001102BD"/>
    <w:rsid w:val="00112232"/>
    <w:rsid w:val="00116C26"/>
    <w:rsid w:val="0011768B"/>
    <w:rsid w:val="0012079B"/>
    <w:rsid w:val="00124110"/>
    <w:rsid w:val="00127CDC"/>
    <w:rsid w:val="0013061C"/>
    <w:rsid w:val="001309AA"/>
    <w:rsid w:val="00130B60"/>
    <w:rsid w:val="00130C9A"/>
    <w:rsid w:val="0013135E"/>
    <w:rsid w:val="001336A7"/>
    <w:rsid w:val="00133DA4"/>
    <w:rsid w:val="00135C2F"/>
    <w:rsid w:val="0013631F"/>
    <w:rsid w:val="001363F6"/>
    <w:rsid w:val="00136658"/>
    <w:rsid w:val="00147E20"/>
    <w:rsid w:val="00152205"/>
    <w:rsid w:val="00153E39"/>
    <w:rsid w:val="00154A2C"/>
    <w:rsid w:val="001563DB"/>
    <w:rsid w:val="00157026"/>
    <w:rsid w:val="0015709A"/>
    <w:rsid w:val="00160911"/>
    <w:rsid w:val="00165D8B"/>
    <w:rsid w:val="0016625E"/>
    <w:rsid w:val="001727BE"/>
    <w:rsid w:val="00172C28"/>
    <w:rsid w:val="00174B9F"/>
    <w:rsid w:val="00180C9B"/>
    <w:rsid w:val="00181424"/>
    <w:rsid w:val="00181A07"/>
    <w:rsid w:val="0018243C"/>
    <w:rsid w:val="00183023"/>
    <w:rsid w:val="00185723"/>
    <w:rsid w:val="001858FA"/>
    <w:rsid w:val="00185935"/>
    <w:rsid w:val="00187561"/>
    <w:rsid w:val="00187AEC"/>
    <w:rsid w:val="001908CF"/>
    <w:rsid w:val="001936B1"/>
    <w:rsid w:val="001969BF"/>
    <w:rsid w:val="001A0174"/>
    <w:rsid w:val="001A336B"/>
    <w:rsid w:val="001A458B"/>
    <w:rsid w:val="001A5FF8"/>
    <w:rsid w:val="001A7A1C"/>
    <w:rsid w:val="001B494F"/>
    <w:rsid w:val="001B5FFF"/>
    <w:rsid w:val="001B62BA"/>
    <w:rsid w:val="001B6835"/>
    <w:rsid w:val="001B7CD1"/>
    <w:rsid w:val="001C00ED"/>
    <w:rsid w:val="001C05E3"/>
    <w:rsid w:val="001C06C5"/>
    <w:rsid w:val="001C36F4"/>
    <w:rsid w:val="001C45FD"/>
    <w:rsid w:val="001C64F7"/>
    <w:rsid w:val="001D3B95"/>
    <w:rsid w:val="001D50F8"/>
    <w:rsid w:val="001D5FA5"/>
    <w:rsid w:val="001E23FA"/>
    <w:rsid w:val="001E2741"/>
    <w:rsid w:val="001E3ADD"/>
    <w:rsid w:val="001E7A59"/>
    <w:rsid w:val="001F015E"/>
    <w:rsid w:val="001F15BF"/>
    <w:rsid w:val="001F334C"/>
    <w:rsid w:val="001F3572"/>
    <w:rsid w:val="001F35CC"/>
    <w:rsid w:val="001F551D"/>
    <w:rsid w:val="00202927"/>
    <w:rsid w:val="00205DEA"/>
    <w:rsid w:val="0020709F"/>
    <w:rsid w:val="00207183"/>
    <w:rsid w:val="00207930"/>
    <w:rsid w:val="00210127"/>
    <w:rsid w:val="0021511F"/>
    <w:rsid w:val="0021686F"/>
    <w:rsid w:val="0022066D"/>
    <w:rsid w:val="00220E13"/>
    <w:rsid w:val="002227FC"/>
    <w:rsid w:val="002272BA"/>
    <w:rsid w:val="00234CD9"/>
    <w:rsid w:val="002354BE"/>
    <w:rsid w:val="00237AF4"/>
    <w:rsid w:val="00252D0E"/>
    <w:rsid w:val="00255D3A"/>
    <w:rsid w:val="00256589"/>
    <w:rsid w:val="00260130"/>
    <w:rsid w:val="0026210F"/>
    <w:rsid w:val="0026280E"/>
    <w:rsid w:val="002637F3"/>
    <w:rsid w:val="00267882"/>
    <w:rsid w:val="00267D34"/>
    <w:rsid w:val="002701D7"/>
    <w:rsid w:val="00273BCC"/>
    <w:rsid w:val="00275409"/>
    <w:rsid w:val="00275B9C"/>
    <w:rsid w:val="0027793A"/>
    <w:rsid w:val="00280A31"/>
    <w:rsid w:val="00280E36"/>
    <w:rsid w:val="0029004C"/>
    <w:rsid w:val="0029015B"/>
    <w:rsid w:val="00293686"/>
    <w:rsid w:val="00296833"/>
    <w:rsid w:val="002A6B8A"/>
    <w:rsid w:val="002B443B"/>
    <w:rsid w:val="002B529B"/>
    <w:rsid w:val="002B6D34"/>
    <w:rsid w:val="002C4C05"/>
    <w:rsid w:val="002C6054"/>
    <w:rsid w:val="002D087C"/>
    <w:rsid w:val="002D4138"/>
    <w:rsid w:val="002D5D25"/>
    <w:rsid w:val="002E106D"/>
    <w:rsid w:val="002E14A5"/>
    <w:rsid w:val="002E28C1"/>
    <w:rsid w:val="002E4F0B"/>
    <w:rsid w:val="002F06CE"/>
    <w:rsid w:val="002F0DB8"/>
    <w:rsid w:val="002F2DED"/>
    <w:rsid w:val="00300FD0"/>
    <w:rsid w:val="00302336"/>
    <w:rsid w:val="0030726F"/>
    <w:rsid w:val="003251CA"/>
    <w:rsid w:val="003262AB"/>
    <w:rsid w:val="00327763"/>
    <w:rsid w:val="0033066E"/>
    <w:rsid w:val="00330DFC"/>
    <w:rsid w:val="00331378"/>
    <w:rsid w:val="00331C2E"/>
    <w:rsid w:val="00333688"/>
    <w:rsid w:val="00333D09"/>
    <w:rsid w:val="00335E4D"/>
    <w:rsid w:val="00336E91"/>
    <w:rsid w:val="00337A48"/>
    <w:rsid w:val="00340BE1"/>
    <w:rsid w:val="0034276C"/>
    <w:rsid w:val="00344C9A"/>
    <w:rsid w:val="00351974"/>
    <w:rsid w:val="00353B16"/>
    <w:rsid w:val="003605B3"/>
    <w:rsid w:val="003650D3"/>
    <w:rsid w:val="0037689A"/>
    <w:rsid w:val="00380D79"/>
    <w:rsid w:val="00385CFF"/>
    <w:rsid w:val="00387AD9"/>
    <w:rsid w:val="00395373"/>
    <w:rsid w:val="0039562F"/>
    <w:rsid w:val="003A2A31"/>
    <w:rsid w:val="003A4B0D"/>
    <w:rsid w:val="003A515B"/>
    <w:rsid w:val="003A5D16"/>
    <w:rsid w:val="003A6AFA"/>
    <w:rsid w:val="003A6B46"/>
    <w:rsid w:val="003A6B6F"/>
    <w:rsid w:val="003B014E"/>
    <w:rsid w:val="003B05AE"/>
    <w:rsid w:val="003B1C58"/>
    <w:rsid w:val="003B253A"/>
    <w:rsid w:val="003B3461"/>
    <w:rsid w:val="003B56C9"/>
    <w:rsid w:val="003B710C"/>
    <w:rsid w:val="003C51E1"/>
    <w:rsid w:val="003C57B6"/>
    <w:rsid w:val="003C6280"/>
    <w:rsid w:val="003D3514"/>
    <w:rsid w:val="003D39D9"/>
    <w:rsid w:val="003D7204"/>
    <w:rsid w:val="003E16A6"/>
    <w:rsid w:val="003E483C"/>
    <w:rsid w:val="003E5336"/>
    <w:rsid w:val="003F2B52"/>
    <w:rsid w:val="003F3BFD"/>
    <w:rsid w:val="003F59B3"/>
    <w:rsid w:val="003F5CCC"/>
    <w:rsid w:val="00400F46"/>
    <w:rsid w:val="00403E35"/>
    <w:rsid w:val="0040513A"/>
    <w:rsid w:val="00410400"/>
    <w:rsid w:val="00412D16"/>
    <w:rsid w:val="00416304"/>
    <w:rsid w:val="0042209E"/>
    <w:rsid w:val="004229DB"/>
    <w:rsid w:val="00422ECA"/>
    <w:rsid w:val="00426C11"/>
    <w:rsid w:val="00431BC1"/>
    <w:rsid w:val="004347FD"/>
    <w:rsid w:val="004348B7"/>
    <w:rsid w:val="004425E6"/>
    <w:rsid w:val="00444F20"/>
    <w:rsid w:val="00445585"/>
    <w:rsid w:val="00445C1E"/>
    <w:rsid w:val="00446713"/>
    <w:rsid w:val="00446A9B"/>
    <w:rsid w:val="00447123"/>
    <w:rsid w:val="0045048C"/>
    <w:rsid w:val="004518D1"/>
    <w:rsid w:val="00451EF4"/>
    <w:rsid w:val="00452C49"/>
    <w:rsid w:val="004544DF"/>
    <w:rsid w:val="004564E9"/>
    <w:rsid w:val="00463BBF"/>
    <w:rsid w:val="00466BF4"/>
    <w:rsid w:val="00466C64"/>
    <w:rsid w:val="0047237F"/>
    <w:rsid w:val="004725FC"/>
    <w:rsid w:val="00474551"/>
    <w:rsid w:val="0047598A"/>
    <w:rsid w:val="004764DB"/>
    <w:rsid w:val="00480A72"/>
    <w:rsid w:val="00483CA8"/>
    <w:rsid w:val="0048496B"/>
    <w:rsid w:val="00485FB9"/>
    <w:rsid w:val="00486B55"/>
    <w:rsid w:val="00490421"/>
    <w:rsid w:val="00490B0C"/>
    <w:rsid w:val="0049282A"/>
    <w:rsid w:val="00492B63"/>
    <w:rsid w:val="004954CD"/>
    <w:rsid w:val="00495829"/>
    <w:rsid w:val="00496AF1"/>
    <w:rsid w:val="00496CEC"/>
    <w:rsid w:val="00497686"/>
    <w:rsid w:val="004A0EAC"/>
    <w:rsid w:val="004A27E5"/>
    <w:rsid w:val="004A4D0A"/>
    <w:rsid w:val="004A5BA8"/>
    <w:rsid w:val="004A7918"/>
    <w:rsid w:val="004B08D7"/>
    <w:rsid w:val="004B7BD2"/>
    <w:rsid w:val="004C220A"/>
    <w:rsid w:val="004C25B5"/>
    <w:rsid w:val="004C2759"/>
    <w:rsid w:val="004C4DAF"/>
    <w:rsid w:val="004C54EA"/>
    <w:rsid w:val="004C6809"/>
    <w:rsid w:val="004D12BB"/>
    <w:rsid w:val="004D4218"/>
    <w:rsid w:val="004D4785"/>
    <w:rsid w:val="004E0B33"/>
    <w:rsid w:val="004E2235"/>
    <w:rsid w:val="004E247F"/>
    <w:rsid w:val="004E27C5"/>
    <w:rsid w:val="004E3132"/>
    <w:rsid w:val="004E3669"/>
    <w:rsid w:val="004E36EA"/>
    <w:rsid w:val="004E6066"/>
    <w:rsid w:val="004F503D"/>
    <w:rsid w:val="004F7719"/>
    <w:rsid w:val="00500ED6"/>
    <w:rsid w:val="005010D3"/>
    <w:rsid w:val="00501213"/>
    <w:rsid w:val="0050224A"/>
    <w:rsid w:val="00502D06"/>
    <w:rsid w:val="00504872"/>
    <w:rsid w:val="00505890"/>
    <w:rsid w:val="005074C0"/>
    <w:rsid w:val="00511CEE"/>
    <w:rsid w:val="005130C2"/>
    <w:rsid w:val="00515554"/>
    <w:rsid w:val="0051601A"/>
    <w:rsid w:val="005168D8"/>
    <w:rsid w:val="00522364"/>
    <w:rsid w:val="005230DF"/>
    <w:rsid w:val="0052352B"/>
    <w:rsid w:val="0052474C"/>
    <w:rsid w:val="005279F2"/>
    <w:rsid w:val="00536AFC"/>
    <w:rsid w:val="00540926"/>
    <w:rsid w:val="005545A7"/>
    <w:rsid w:val="005569FB"/>
    <w:rsid w:val="00556B02"/>
    <w:rsid w:val="00557E25"/>
    <w:rsid w:val="00562229"/>
    <w:rsid w:val="00565E4B"/>
    <w:rsid w:val="00566056"/>
    <w:rsid w:val="00573E28"/>
    <w:rsid w:val="005764AD"/>
    <w:rsid w:val="00576D6A"/>
    <w:rsid w:val="005779EC"/>
    <w:rsid w:val="00583490"/>
    <w:rsid w:val="0058434E"/>
    <w:rsid w:val="0058494A"/>
    <w:rsid w:val="00585988"/>
    <w:rsid w:val="005861A8"/>
    <w:rsid w:val="005873F9"/>
    <w:rsid w:val="00590A49"/>
    <w:rsid w:val="00592ED5"/>
    <w:rsid w:val="00595610"/>
    <w:rsid w:val="00596905"/>
    <w:rsid w:val="005A0F9A"/>
    <w:rsid w:val="005A4F19"/>
    <w:rsid w:val="005B1AAD"/>
    <w:rsid w:val="005B1D22"/>
    <w:rsid w:val="005B3352"/>
    <w:rsid w:val="005B5BD1"/>
    <w:rsid w:val="005B6D99"/>
    <w:rsid w:val="005C0577"/>
    <w:rsid w:val="005C22A3"/>
    <w:rsid w:val="005C34FA"/>
    <w:rsid w:val="005C3E47"/>
    <w:rsid w:val="005C5748"/>
    <w:rsid w:val="005C73E5"/>
    <w:rsid w:val="005C7BF5"/>
    <w:rsid w:val="005D0EBA"/>
    <w:rsid w:val="005D3D89"/>
    <w:rsid w:val="005E1E7F"/>
    <w:rsid w:val="005E36FD"/>
    <w:rsid w:val="005E375E"/>
    <w:rsid w:val="005E7A85"/>
    <w:rsid w:val="005F063B"/>
    <w:rsid w:val="005F1EDC"/>
    <w:rsid w:val="005F5A45"/>
    <w:rsid w:val="006015B8"/>
    <w:rsid w:val="00610656"/>
    <w:rsid w:val="00610851"/>
    <w:rsid w:val="00610E28"/>
    <w:rsid w:val="006117AD"/>
    <w:rsid w:val="006127B0"/>
    <w:rsid w:val="00612DCE"/>
    <w:rsid w:val="00613531"/>
    <w:rsid w:val="00616A1B"/>
    <w:rsid w:val="006215EC"/>
    <w:rsid w:val="00621CA9"/>
    <w:rsid w:val="006233BC"/>
    <w:rsid w:val="00626408"/>
    <w:rsid w:val="00626F7F"/>
    <w:rsid w:val="0062730F"/>
    <w:rsid w:val="006301CA"/>
    <w:rsid w:val="006314CA"/>
    <w:rsid w:val="006329ED"/>
    <w:rsid w:val="00637C56"/>
    <w:rsid w:val="006402B9"/>
    <w:rsid w:val="0064071E"/>
    <w:rsid w:val="00641A9B"/>
    <w:rsid w:val="006458A8"/>
    <w:rsid w:val="00647350"/>
    <w:rsid w:val="006476B9"/>
    <w:rsid w:val="00647C6F"/>
    <w:rsid w:val="006505CD"/>
    <w:rsid w:val="00650EB7"/>
    <w:rsid w:val="00653557"/>
    <w:rsid w:val="00657A32"/>
    <w:rsid w:val="0066017D"/>
    <w:rsid w:val="006670A7"/>
    <w:rsid w:val="00674877"/>
    <w:rsid w:val="006777A7"/>
    <w:rsid w:val="006820F2"/>
    <w:rsid w:val="00683C8E"/>
    <w:rsid w:val="00684226"/>
    <w:rsid w:val="00685573"/>
    <w:rsid w:val="00685B91"/>
    <w:rsid w:val="00695C3D"/>
    <w:rsid w:val="006A1A2D"/>
    <w:rsid w:val="006A1A84"/>
    <w:rsid w:val="006A4F20"/>
    <w:rsid w:val="006A6E62"/>
    <w:rsid w:val="006B12B9"/>
    <w:rsid w:val="006B1D42"/>
    <w:rsid w:val="006B2890"/>
    <w:rsid w:val="006B4958"/>
    <w:rsid w:val="006B5420"/>
    <w:rsid w:val="006B5936"/>
    <w:rsid w:val="006C046B"/>
    <w:rsid w:val="006C1B82"/>
    <w:rsid w:val="006C4599"/>
    <w:rsid w:val="006C4A9A"/>
    <w:rsid w:val="006C659A"/>
    <w:rsid w:val="006E4765"/>
    <w:rsid w:val="006F1333"/>
    <w:rsid w:val="006F31E6"/>
    <w:rsid w:val="006F3E75"/>
    <w:rsid w:val="006F484C"/>
    <w:rsid w:val="006F5832"/>
    <w:rsid w:val="006F7315"/>
    <w:rsid w:val="007065F8"/>
    <w:rsid w:val="007066E0"/>
    <w:rsid w:val="00710A8F"/>
    <w:rsid w:val="007131E4"/>
    <w:rsid w:val="00717A26"/>
    <w:rsid w:val="00722D48"/>
    <w:rsid w:val="00730AE0"/>
    <w:rsid w:val="00730E0D"/>
    <w:rsid w:val="007311E7"/>
    <w:rsid w:val="00732BF0"/>
    <w:rsid w:val="00735FD3"/>
    <w:rsid w:val="00736457"/>
    <w:rsid w:val="00736666"/>
    <w:rsid w:val="00737311"/>
    <w:rsid w:val="007375F6"/>
    <w:rsid w:val="00737D4D"/>
    <w:rsid w:val="00743B42"/>
    <w:rsid w:val="007510EB"/>
    <w:rsid w:val="00751351"/>
    <w:rsid w:val="0075206F"/>
    <w:rsid w:val="00754AB3"/>
    <w:rsid w:val="00755AEB"/>
    <w:rsid w:val="00755C8D"/>
    <w:rsid w:val="00763E3A"/>
    <w:rsid w:val="00765CD9"/>
    <w:rsid w:val="00782622"/>
    <w:rsid w:val="00785518"/>
    <w:rsid w:val="0078551B"/>
    <w:rsid w:val="00785CB5"/>
    <w:rsid w:val="00791F60"/>
    <w:rsid w:val="007935E2"/>
    <w:rsid w:val="0079519B"/>
    <w:rsid w:val="007952CF"/>
    <w:rsid w:val="00796FE0"/>
    <w:rsid w:val="00797269"/>
    <w:rsid w:val="007A3726"/>
    <w:rsid w:val="007A37C4"/>
    <w:rsid w:val="007A6422"/>
    <w:rsid w:val="007A6902"/>
    <w:rsid w:val="007A6A33"/>
    <w:rsid w:val="007A6D05"/>
    <w:rsid w:val="007C21EA"/>
    <w:rsid w:val="007D2665"/>
    <w:rsid w:val="007D693A"/>
    <w:rsid w:val="007D7E15"/>
    <w:rsid w:val="007E0952"/>
    <w:rsid w:val="007E1E9F"/>
    <w:rsid w:val="007E53B8"/>
    <w:rsid w:val="007E7349"/>
    <w:rsid w:val="007E7FC9"/>
    <w:rsid w:val="007E7FD1"/>
    <w:rsid w:val="007F1053"/>
    <w:rsid w:val="007F1D8D"/>
    <w:rsid w:val="007F2E25"/>
    <w:rsid w:val="007F39D9"/>
    <w:rsid w:val="007F61E6"/>
    <w:rsid w:val="007F729C"/>
    <w:rsid w:val="007F754E"/>
    <w:rsid w:val="007F78FB"/>
    <w:rsid w:val="00802439"/>
    <w:rsid w:val="00803ACF"/>
    <w:rsid w:val="0080411B"/>
    <w:rsid w:val="008053D7"/>
    <w:rsid w:val="00806D9C"/>
    <w:rsid w:val="00810E02"/>
    <w:rsid w:val="00812E24"/>
    <w:rsid w:val="008150A3"/>
    <w:rsid w:val="00820DF8"/>
    <w:rsid w:val="00824FD1"/>
    <w:rsid w:val="00827480"/>
    <w:rsid w:val="00833895"/>
    <w:rsid w:val="00834AFA"/>
    <w:rsid w:val="00834E55"/>
    <w:rsid w:val="008372B7"/>
    <w:rsid w:val="00840842"/>
    <w:rsid w:val="00840935"/>
    <w:rsid w:val="00840FAD"/>
    <w:rsid w:val="008455E3"/>
    <w:rsid w:val="00850260"/>
    <w:rsid w:val="00850C26"/>
    <w:rsid w:val="0085291D"/>
    <w:rsid w:val="00854B9B"/>
    <w:rsid w:val="00860916"/>
    <w:rsid w:val="00860A53"/>
    <w:rsid w:val="008637F9"/>
    <w:rsid w:val="00863EDA"/>
    <w:rsid w:val="00865BAA"/>
    <w:rsid w:val="008679AF"/>
    <w:rsid w:val="00874AEA"/>
    <w:rsid w:val="00876A61"/>
    <w:rsid w:val="00883459"/>
    <w:rsid w:val="00883584"/>
    <w:rsid w:val="00883C7B"/>
    <w:rsid w:val="00884AE0"/>
    <w:rsid w:val="00884E81"/>
    <w:rsid w:val="00885BD3"/>
    <w:rsid w:val="008911B8"/>
    <w:rsid w:val="00891B7F"/>
    <w:rsid w:val="00895004"/>
    <w:rsid w:val="00895211"/>
    <w:rsid w:val="00896267"/>
    <w:rsid w:val="008A07DB"/>
    <w:rsid w:val="008A08D1"/>
    <w:rsid w:val="008A4505"/>
    <w:rsid w:val="008A6EA2"/>
    <w:rsid w:val="008A7782"/>
    <w:rsid w:val="008A7E00"/>
    <w:rsid w:val="008B48D8"/>
    <w:rsid w:val="008B5F9E"/>
    <w:rsid w:val="008B705C"/>
    <w:rsid w:val="008B7A94"/>
    <w:rsid w:val="008C4531"/>
    <w:rsid w:val="008C5835"/>
    <w:rsid w:val="008C73A5"/>
    <w:rsid w:val="008C764E"/>
    <w:rsid w:val="008D2835"/>
    <w:rsid w:val="008D2EC7"/>
    <w:rsid w:val="008D35FF"/>
    <w:rsid w:val="008D4895"/>
    <w:rsid w:val="008D5D32"/>
    <w:rsid w:val="008D6745"/>
    <w:rsid w:val="008D7597"/>
    <w:rsid w:val="008D7ECB"/>
    <w:rsid w:val="008E33C6"/>
    <w:rsid w:val="008E491A"/>
    <w:rsid w:val="008E583A"/>
    <w:rsid w:val="008F0EF8"/>
    <w:rsid w:val="008F1E29"/>
    <w:rsid w:val="008F2210"/>
    <w:rsid w:val="008F4658"/>
    <w:rsid w:val="008F4C7D"/>
    <w:rsid w:val="00915E36"/>
    <w:rsid w:val="0092367A"/>
    <w:rsid w:val="009325DC"/>
    <w:rsid w:val="00932BC4"/>
    <w:rsid w:val="00934327"/>
    <w:rsid w:val="00934D4A"/>
    <w:rsid w:val="00935637"/>
    <w:rsid w:val="00940013"/>
    <w:rsid w:val="00943647"/>
    <w:rsid w:val="00946C88"/>
    <w:rsid w:val="00952C16"/>
    <w:rsid w:val="009635E1"/>
    <w:rsid w:val="0096371C"/>
    <w:rsid w:val="009647F0"/>
    <w:rsid w:val="0096583C"/>
    <w:rsid w:val="00966392"/>
    <w:rsid w:val="00966EC5"/>
    <w:rsid w:val="00967BA6"/>
    <w:rsid w:val="00970ABE"/>
    <w:rsid w:val="00972F13"/>
    <w:rsid w:val="00976D14"/>
    <w:rsid w:val="00980477"/>
    <w:rsid w:val="00981849"/>
    <w:rsid w:val="00983B3C"/>
    <w:rsid w:val="009851CA"/>
    <w:rsid w:val="009855AA"/>
    <w:rsid w:val="0098764C"/>
    <w:rsid w:val="00997622"/>
    <w:rsid w:val="009A0AF1"/>
    <w:rsid w:val="009A3DB8"/>
    <w:rsid w:val="009B20EE"/>
    <w:rsid w:val="009B7494"/>
    <w:rsid w:val="009B7E52"/>
    <w:rsid w:val="009C20DB"/>
    <w:rsid w:val="009C587E"/>
    <w:rsid w:val="009C59EB"/>
    <w:rsid w:val="009D45A6"/>
    <w:rsid w:val="009E0ED6"/>
    <w:rsid w:val="009E58FA"/>
    <w:rsid w:val="009E7D4A"/>
    <w:rsid w:val="009E7DC9"/>
    <w:rsid w:val="009F2F41"/>
    <w:rsid w:val="009F38C3"/>
    <w:rsid w:val="009F744F"/>
    <w:rsid w:val="00A004B0"/>
    <w:rsid w:val="00A018B6"/>
    <w:rsid w:val="00A02B4C"/>
    <w:rsid w:val="00A03B22"/>
    <w:rsid w:val="00A047B9"/>
    <w:rsid w:val="00A05143"/>
    <w:rsid w:val="00A052B5"/>
    <w:rsid w:val="00A067FC"/>
    <w:rsid w:val="00A1286A"/>
    <w:rsid w:val="00A13513"/>
    <w:rsid w:val="00A17520"/>
    <w:rsid w:val="00A177CE"/>
    <w:rsid w:val="00A2495F"/>
    <w:rsid w:val="00A24DF5"/>
    <w:rsid w:val="00A27809"/>
    <w:rsid w:val="00A334AE"/>
    <w:rsid w:val="00A37124"/>
    <w:rsid w:val="00A42542"/>
    <w:rsid w:val="00A429B4"/>
    <w:rsid w:val="00A459A2"/>
    <w:rsid w:val="00A45D5F"/>
    <w:rsid w:val="00A47F8D"/>
    <w:rsid w:val="00A5448D"/>
    <w:rsid w:val="00A5665C"/>
    <w:rsid w:val="00A6131B"/>
    <w:rsid w:val="00A61590"/>
    <w:rsid w:val="00A64F52"/>
    <w:rsid w:val="00A715A8"/>
    <w:rsid w:val="00A72452"/>
    <w:rsid w:val="00A729A1"/>
    <w:rsid w:val="00A74E68"/>
    <w:rsid w:val="00A802CF"/>
    <w:rsid w:val="00A80A35"/>
    <w:rsid w:val="00A90BF1"/>
    <w:rsid w:val="00A94E57"/>
    <w:rsid w:val="00A962F4"/>
    <w:rsid w:val="00AA1569"/>
    <w:rsid w:val="00AA51FE"/>
    <w:rsid w:val="00AA738D"/>
    <w:rsid w:val="00AA7EAD"/>
    <w:rsid w:val="00AB4239"/>
    <w:rsid w:val="00AB547B"/>
    <w:rsid w:val="00AB5E8C"/>
    <w:rsid w:val="00AB6E34"/>
    <w:rsid w:val="00AC0A3C"/>
    <w:rsid w:val="00AC1F09"/>
    <w:rsid w:val="00AC4837"/>
    <w:rsid w:val="00AC7242"/>
    <w:rsid w:val="00AC724E"/>
    <w:rsid w:val="00AD176B"/>
    <w:rsid w:val="00AD36B5"/>
    <w:rsid w:val="00AE1B45"/>
    <w:rsid w:val="00AF0F9B"/>
    <w:rsid w:val="00AF3DF9"/>
    <w:rsid w:val="00AF5E99"/>
    <w:rsid w:val="00AF6263"/>
    <w:rsid w:val="00B00FC4"/>
    <w:rsid w:val="00B015A1"/>
    <w:rsid w:val="00B02A76"/>
    <w:rsid w:val="00B10024"/>
    <w:rsid w:val="00B1530C"/>
    <w:rsid w:val="00B1543F"/>
    <w:rsid w:val="00B20236"/>
    <w:rsid w:val="00B21D1A"/>
    <w:rsid w:val="00B231B7"/>
    <w:rsid w:val="00B24618"/>
    <w:rsid w:val="00B26D98"/>
    <w:rsid w:val="00B31E29"/>
    <w:rsid w:val="00B330D1"/>
    <w:rsid w:val="00B42818"/>
    <w:rsid w:val="00B46D2D"/>
    <w:rsid w:val="00B4712A"/>
    <w:rsid w:val="00B50BA1"/>
    <w:rsid w:val="00B51458"/>
    <w:rsid w:val="00B552EF"/>
    <w:rsid w:val="00B5678D"/>
    <w:rsid w:val="00B62AC2"/>
    <w:rsid w:val="00B651D1"/>
    <w:rsid w:val="00B671C6"/>
    <w:rsid w:val="00B67B0A"/>
    <w:rsid w:val="00B67BBE"/>
    <w:rsid w:val="00B70075"/>
    <w:rsid w:val="00B718CD"/>
    <w:rsid w:val="00B7247E"/>
    <w:rsid w:val="00B73B36"/>
    <w:rsid w:val="00B74C42"/>
    <w:rsid w:val="00B74EBC"/>
    <w:rsid w:val="00B752CD"/>
    <w:rsid w:val="00B7719C"/>
    <w:rsid w:val="00B844D4"/>
    <w:rsid w:val="00B91D04"/>
    <w:rsid w:val="00B94980"/>
    <w:rsid w:val="00BA096B"/>
    <w:rsid w:val="00BA1D3C"/>
    <w:rsid w:val="00BA2530"/>
    <w:rsid w:val="00BA3718"/>
    <w:rsid w:val="00BB051D"/>
    <w:rsid w:val="00BB6902"/>
    <w:rsid w:val="00BC3FC4"/>
    <w:rsid w:val="00BC624C"/>
    <w:rsid w:val="00BC69D0"/>
    <w:rsid w:val="00BC6BF6"/>
    <w:rsid w:val="00BD19E0"/>
    <w:rsid w:val="00BD5CA5"/>
    <w:rsid w:val="00BD642A"/>
    <w:rsid w:val="00BE0E66"/>
    <w:rsid w:val="00BE4556"/>
    <w:rsid w:val="00BF2280"/>
    <w:rsid w:val="00BF40FA"/>
    <w:rsid w:val="00BF54FB"/>
    <w:rsid w:val="00BF7636"/>
    <w:rsid w:val="00C01068"/>
    <w:rsid w:val="00C0360F"/>
    <w:rsid w:val="00C07F35"/>
    <w:rsid w:val="00C11004"/>
    <w:rsid w:val="00C14570"/>
    <w:rsid w:val="00C14E27"/>
    <w:rsid w:val="00C15CF3"/>
    <w:rsid w:val="00C16348"/>
    <w:rsid w:val="00C20539"/>
    <w:rsid w:val="00C21090"/>
    <w:rsid w:val="00C220EB"/>
    <w:rsid w:val="00C22648"/>
    <w:rsid w:val="00C22894"/>
    <w:rsid w:val="00C24A9C"/>
    <w:rsid w:val="00C24FB6"/>
    <w:rsid w:val="00C250A3"/>
    <w:rsid w:val="00C25FED"/>
    <w:rsid w:val="00C26AAD"/>
    <w:rsid w:val="00C33E8F"/>
    <w:rsid w:val="00C34627"/>
    <w:rsid w:val="00C439C0"/>
    <w:rsid w:val="00C43D43"/>
    <w:rsid w:val="00C44691"/>
    <w:rsid w:val="00C45FA3"/>
    <w:rsid w:val="00C4752B"/>
    <w:rsid w:val="00C476A8"/>
    <w:rsid w:val="00C55D53"/>
    <w:rsid w:val="00C57480"/>
    <w:rsid w:val="00C60017"/>
    <w:rsid w:val="00C61670"/>
    <w:rsid w:val="00C61D07"/>
    <w:rsid w:val="00C62E9C"/>
    <w:rsid w:val="00C64478"/>
    <w:rsid w:val="00C6563B"/>
    <w:rsid w:val="00C678DF"/>
    <w:rsid w:val="00C722F5"/>
    <w:rsid w:val="00C72DAE"/>
    <w:rsid w:val="00C7765F"/>
    <w:rsid w:val="00C845DD"/>
    <w:rsid w:val="00C870BB"/>
    <w:rsid w:val="00C87AF6"/>
    <w:rsid w:val="00C92500"/>
    <w:rsid w:val="00C944B7"/>
    <w:rsid w:val="00CA1BBE"/>
    <w:rsid w:val="00CA26F3"/>
    <w:rsid w:val="00CA4C77"/>
    <w:rsid w:val="00CA507D"/>
    <w:rsid w:val="00CA6B93"/>
    <w:rsid w:val="00CB45B4"/>
    <w:rsid w:val="00CC1E71"/>
    <w:rsid w:val="00CC6403"/>
    <w:rsid w:val="00CC69F2"/>
    <w:rsid w:val="00CD035C"/>
    <w:rsid w:val="00CD0802"/>
    <w:rsid w:val="00CD3A28"/>
    <w:rsid w:val="00CD4182"/>
    <w:rsid w:val="00CE1622"/>
    <w:rsid w:val="00CE3B0D"/>
    <w:rsid w:val="00CE51FB"/>
    <w:rsid w:val="00CE6666"/>
    <w:rsid w:val="00CE77FC"/>
    <w:rsid w:val="00CE7AF0"/>
    <w:rsid w:val="00CF05D7"/>
    <w:rsid w:val="00CF0E87"/>
    <w:rsid w:val="00CF1902"/>
    <w:rsid w:val="00CF30D1"/>
    <w:rsid w:val="00CF4F4C"/>
    <w:rsid w:val="00CF7BB0"/>
    <w:rsid w:val="00D04091"/>
    <w:rsid w:val="00D053A4"/>
    <w:rsid w:val="00D063C1"/>
    <w:rsid w:val="00D071BA"/>
    <w:rsid w:val="00D07743"/>
    <w:rsid w:val="00D1051E"/>
    <w:rsid w:val="00D11FE7"/>
    <w:rsid w:val="00D1230A"/>
    <w:rsid w:val="00D12D20"/>
    <w:rsid w:val="00D13CFA"/>
    <w:rsid w:val="00D140CA"/>
    <w:rsid w:val="00D16E7A"/>
    <w:rsid w:val="00D2012C"/>
    <w:rsid w:val="00D2113F"/>
    <w:rsid w:val="00D239F6"/>
    <w:rsid w:val="00D26613"/>
    <w:rsid w:val="00D27596"/>
    <w:rsid w:val="00D305D5"/>
    <w:rsid w:val="00D313FB"/>
    <w:rsid w:val="00D32715"/>
    <w:rsid w:val="00D32E1F"/>
    <w:rsid w:val="00D3396F"/>
    <w:rsid w:val="00D34DB1"/>
    <w:rsid w:val="00D35D6A"/>
    <w:rsid w:val="00D36A43"/>
    <w:rsid w:val="00D37738"/>
    <w:rsid w:val="00D407D2"/>
    <w:rsid w:val="00D418AC"/>
    <w:rsid w:val="00D438BE"/>
    <w:rsid w:val="00D439BF"/>
    <w:rsid w:val="00D444EA"/>
    <w:rsid w:val="00D44FA5"/>
    <w:rsid w:val="00D4545E"/>
    <w:rsid w:val="00D457EC"/>
    <w:rsid w:val="00D45FC9"/>
    <w:rsid w:val="00D46141"/>
    <w:rsid w:val="00D505E3"/>
    <w:rsid w:val="00D52F6C"/>
    <w:rsid w:val="00D5507E"/>
    <w:rsid w:val="00D604C4"/>
    <w:rsid w:val="00D61BDC"/>
    <w:rsid w:val="00D639A4"/>
    <w:rsid w:val="00D7114A"/>
    <w:rsid w:val="00D724C7"/>
    <w:rsid w:val="00D7664B"/>
    <w:rsid w:val="00D834BA"/>
    <w:rsid w:val="00D84097"/>
    <w:rsid w:val="00D8742B"/>
    <w:rsid w:val="00D90B9C"/>
    <w:rsid w:val="00D91B9B"/>
    <w:rsid w:val="00D94DC6"/>
    <w:rsid w:val="00D951F2"/>
    <w:rsid w:val="00D96EC4"/>
    <w:rsid w:val="00DA26D6"/>
    <w:rsid w:val="00DA77FD"/>
    <w:rsid w:val="00DB1827"/>
    <w:rsid w:val="00DB2531"/>
    <w:rsid w:val="00DB3502"/>
    <w:rsid w:val="00DB4618"/>
    <w:rsid w:val="00DB4946"/>
    <w:rsid w:val="00DB649D"/>
    <w:rsid w:val="00DC014C"/>
    <w:rsid w:val="00DC2DE0"/>
    <w:rsid w:val="00DD00B3"/>
    <w:rsid w:val="00DD033D"/>
    <w:rsid w:val="00DD138A"/>
    <w:rsid w:val="00DD24FC"/>
    <w:rsid w:val="00DE1349"/>
    <w:rsid w:val="00DE2B70"/>
    <w:rsid w:val="00DE47BC"/>
    <w:rsid w:val="00DE6BD0"/>
    <w:rsid w:val="00DF1941"/>
    <w:rsid w:val="00DF51F5"/>
    <w:rsid w:val="00DF68C4"/>
    <w:rsid w:val="00E03071"/>
    <w:rsid w:val="00E057EF"/>
    <w:rsid w:val="00E0693C"/>
    <w:rsid w:val="00E06993"/>
    <w:rsid w:val="00E1232C"/>
    <w:rsid w:val="00E15FBF"/>
    <w:rsid w:val="00E177DA"/>
    <w:rsid w:val="00E2022F"/>
    <w:rsid w:val="00E21CF0"/>
    <w:rsid w:val="00E23091"/>
    <w:rsid w:val="00E27E88"/>
    <w:rsid w:val="00E314F3"/>
    <w:rsid w:val="00E41808"/>
    <w:rsid w:val="00E43744"/>
    <w:rsid w:val="00E453C3"/>
    <w:rsid w:val="00E4554F"/>
    <w:rsid w:val="00E46D15"/>
    <w:rsid w:val="00E47E8E"/>
    <w:rsid w:val="00E51221"/>
    <w:rsid w:val="00E51EF4"/>
    <w:rsid w:val="00E5361D"/>
    <w:rsid w:val="00E53A74"/>
    <w:rsid w:val="00E541BD"/>
    <w:rsid w:val="00E54EB9"/>
    <w:rsid w:val="00E553E7"/>
    <w:rsid w:val="00E56031"/>
    <w:rsid w:val="00E60CCE"/>
    <w:rsid w:val="00E6474D"/>
    <w:rsid w:val="00E65589"/>
    <w:rsid w:val="00E6781E"/>
    <w:rsid w:val="00E800A4"/>
    <w:rsid w:val="00E8058E"/>
    <w:rsid w:val="00E81C20"/>
    <w:rsid w:val="00E8577F"/>
    <w:rsid w:val="00E87A46"/>
    <w:rsid w:val="00E904F0"/>
    <w:rsid w:val="00E91AB1"/>
    <w:rsid w:val="00E92B7B"/>
    <w:rsid w:val="00E95106"/>
    <w:rsid w:val="00E952EE"/>
    <w:rsid w:val="00E95CA6"/>
    <w:rsid w:val="00E96303"/>
    <w:rsid w:val="00E97274"/>
    <w:rsid w:val="00EA162E"/>
    <w:rsid w:val="00EA197E"/>
    <w:rsid w:val="00EA510D"/>
    <w:rsid w:val="00EA6CFD"/>
    <w:rsid w:val="00EA72DA"/>
    <w:rsid w:val="00EB08C0"/>
    <w:rsid w:val="00EB50A3"/>
    <w:rsid w:val="00EC1152"/>
    <w:rsid w:val="00EC447B"/>
    <w:rsid w:val="00EC51B2"/>
    <w:rsid w:val="00ED01F8"/>
    <w:rsid w:val="00ED0F33"/>
    <w:rsid w:val="00ED29FC"/>
    <w:rsid w:val="00ED4D65"/>
    <w:rsid w:val="00ED5B78"/>
    <w:rsid w:val="00EE40EB"/>
    <w:rsid w:val="00EE4B44"/>
    <w:rsid w:val="00EE6E55"/>
    <w:rsid w:val="00EF55D2"/>
    <w:rsid w:val="00F008B0"/>
    <w:rsid w:val="00F023D7"/>
    <w:rsid w:val="00F031E8"/>
    <w:rsid w:val="00F040D9"/>
    <w:rsid w:val="00F061AB"/>
    <w:rsid w:val="00F07F65"/>
    <w:rsid w:val="00F11309"/>
    <w:rsid w:val="00F12B94"/>
    <w:rsid w:val="00F15976"/>
    <w:rsid w:val="00F16B30"/>
    <w:rsid w:val="00F16E4E"/>
    <w:rsid w:val="00F2356A"/>
    <w:rsid w:val="00F23A26"/>
    <w:rsid w:val="00F2416E"/>
    <w:rsid w:val="00F242EE"/>
    <w:rsid w:val="00F25FCE"/>
    <w:rsid w:val="00F26160"/>
    <w:rsid w:val="00F2678F"/>
    <w:rsid w:val="00F32F98"/>
    <w:rsid w:val="00F33397"/>
    <w:rsid w:val="00F3418B"/>
    <w:rsid w:val="00F36DAB"/>
    <w:rsid w:val="00F53F3D"/>
    <w:rsid w:val="00F546ED"/>
    <w:rsid w:val="00F56312"/>
    <w:rsid w:val="00F57C38"/>
    <w:rsid w:val="00F57E0F"/>
    <w:rsid w:val="00F64E0F"/>
    <w:rsid w:val="00F673A8"/>
    <w:rsid w:val="00F70858"/>
    <w:rsid w:val="00F71E38"/>
    <w:rsid w:val="00F72033"/>
    <w:rsid w:val="00F72D51"/>
    <w:rsid w:val="00F73F28"/>
    <w:rsid w:val="00F7645F"/>
    <w:rsid w:val="00F77E32"/>
    <w:rsid w:val="00F837F8"/>
    <w:rsid w:val="00F84C9C"/>
    <w:rsid w:val="00F91F18"/>
    <w:rsid w:val="00F9406E"/>
    <w:rsid w:val="00F94967"/>
    <w:rsid w:val="00F95B0B"/>
    <w:rsid w:val="00F95D90"/>
    <w:rsid w:val="00F963E5"/>
    <w:rsid w:val="00F9688C"/>
    <w:rsid w:val="00F97AA7"/>
    <w:rsid w:val="00F97E51"/>
    <w:rsid w:val="00FA3193"/>
    <w:rsid w:val="00FA66F8"/>
    <w:rsid w:val="00FA67DE"/>
    <w:rsid w:val="00FA6B12"/>
    <w:rsid w:val="00FB0408"/>
    <w:rsid w:val="00FB338C"/>
    <w:rsid w:val="00FB3392"/>
    <w:rsid w:val="00FC2BD2"/>
    <w:rsid w:val="00FC4B8A"/>
    <w:rsid w:val="00FC4E93"/>
    <w:rsid w:val="00FC5817"/>
    <w:rsid w:val="00FC742D"/>
    <w:rsid w:val="00FD2D4F"/>
    <w:rsid w:val="00FD39F6"/>
    <w:rsid w:val="00FE4FA0"/>
    <w:rsid w:val="00FF3AE1"/>
    <w:rsid w:val="00FF42DB"/>
    <w:rsid w:val="00FF6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C4A2"/>
  <w15:docId w15:val="{DD8E45FC-4E5A-45DF-A9FE-67C500DB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926"/>
  </w:style>
  <w:style w:type="paragraph" w:styleId="Heading2">
    <w:name w:val="heading 2"/>
    <w:aliases w:val="I,1.1 ...,Heading1,Heading 2 Char Char Char,Heading 2 Char Char1,Heading 2 Char1 Char Char,Heading 2 Char Char Char Char1,Heading 2 Char Char Char Char Char Char,Heading 2 Char2,h2,H-2,Heading 2 Char1 Char,Heading 2 Char Char"/>
    <w:basedOn w:val="Normal"/>
    <w:next w:val="Normal"/>
    <w:link w:val="Heading2Char"/>
    <w:qFormat/>
    <w:rsid w:val="002B6D34"/>
    <w:pPr>
      <w:keepNext/>
      <w:spacing w:after="0" w:line="240" w:lineRule="auto"/>
      <w:jc w:val="center"/>
      <w:outlineLvl w:val="1"/>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F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rsid w:val="0080411B"/>
    <w:pPr>
      <w:spacing w:before="60" w:after="60" w:line="240" w:lineRule="auto"/>
      <w:ind w:firstLine="720"/>
      <w:jc w:val="both"/>
    </w:pPr>
    <w:rPr>
      <w:rFonts w:ascii=".VnTime" w:eastAsia="Times New Roman" w:hAnsi=".VnTime" w:cs="Times New Roman"/>
      <w:noProof/>
      <w:szCs w:val="20"/>
    </w:rPr>
  </w:style>
  <w:style w:type="character" w:styleId="Hyperlink">
    <w:name w:val="Hyperlink"/>
    <w:basedOn w:val="DefaultParagraphFont"/>
    <w:uiPriority w:val="99"/>
    <w:semiHidden/>
    <w:unhideWhenUsed/>
    <w:rsid w:val="00F97AA7"/>
    <w:rPr>
      <w:color w:val="0000FF"/>
      <w:u w:val="single"/>
    </w:rPr>
  </w:style>
  <w:style w:type="character" w:customStyle="1" w:styleId="fontstyle01">
    <w:name w:val="fontstyle01"/>
    <w:rsid w:val="00F2678F"/>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D43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BF"/>
    <w:rPr>
      <w:rFonts w:ascii="Segoe UI" w:hAnsi="Segoe UI" w:cs="Segoe UI"/>
      <w:sz w:val="18"/>
      <w:szCs w:val="18"/>
    </w:rPr>
  </w:style>
  <w:style w:type="character" w:customStyle="1" w:styleId="Heading2Char">
    <w:name w:val="Heading 2 Char"/>
    <w:aliases w:val="I Char,1.1 ... Char,Heading1 Char,Heading 2 Char Char Char Char,Heading 2 Char Char1 Char,Heading 2 Char1 Char Char Char,Heading 2 Char Char Char Char1 Char,Heading 2 Char Char Char Char Char Char Char,Heading 2 Char2 Char,h2 Char"/>
    <w:basedOn w:val="DefaultParagraphFont"/>
    <w:link w:val="Heading2"/>
    <w:rsid w:val="002B6D34"/>
    <w:rPr>
      <w:rFonts w:ascii=".VnTime" w:eastAsia="Times New Roman" w:hAnsi=".VnTime" w:cs="Times New Roman"/>
      <w:szCs w:val="20"/>
    </w:rPr>
  </w:style>
  <w:style w:type="paragraph" w:styleId="BodyText3">
    <w:name w:val="Body Text 3"/>
    <w:basedOn w:val="Normal"/>
    <w:link w:val="BodyText3Char"/>
    <w:rsid w:val="002B6D34"/>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6D34"/>
    <w:rPr>
      <w:rFonts w:ascii=".VnTime" w:eastAsia="Times New Roman" w:hAnsi=".VnTime" w:cs="Times New Roman"/>
      <w:sz w:val="16"/>
      <w:szCs w:val="16"/>
    </w:rPr>
  </w:style>
  <w:style w:type="paragraph" w:styleId="ListParagraph">
    <w:name w:val="List Paragraph"/>
    <w:basedOn w:val="Normal"/>
    <w:uiPriority w:val="34"/>
    <w:qFormat/>
    <w:rsid w:val="00B231B7"/>
    <w:pPr>
      <w:ind w:left="720"/>
      <w:contextualSpacing/>
    </w:pPr>
  </w:style>
  <w:style w:type="character" w:styleId="Emphasis">
    <w:name w:val="Emphasis"/>
    <w:basedOn w:val="DefaultParagraphFont"/>
    <w:uiPriority w:val="20"/>
    <w:qFormat/>
    <w:rsid w:val="007F61E6"/>
    <w:rPr>
      <w:i/>
      <w:iCs/>
    </w:rPr>
  </w:style>
  <w:style w:type="character" w:styleId="FootnoteReference">
    <w:name w:val="footnote reference"/>
    <w:basedOn w:val="DefaultParagraphFont"/>
    <w:uiPriority w:val="99"/>
    <w:semiHidden/>
    <w:unhideWhenUsed/>
    <w:rsid w:val="00840935"/>
    <w:rPr>
      <w:vertAlign w:val="superscript"/>
    </w:rPr>
  </w:style>
  <w:style w:type="paragraph" w:styleId="NormalWeb">
    <w:name w:val="Normal (Web)"/>
    <w:aliases w:val="Normal (Web) Char Char Char Char Char,Normal (Web) Char Char Char Char, Char Char Char"/>
    <w:basedOn w:val="Normal"/>
    <w:link w:val="NormalWebChar"/>
    <w:uiPriority w:val="99"/>
    <w:qFormat/>
    <w:rsid w:val="00480A72"/>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
    <w:name w:val="Normal (Web) Char"/>
    <w:aliases w:val="Normal (Web) Char Char Char Char Char Char,Normal (Web) Char Char Char Char Char1, Char Char Char Char"/>
    <w:link w:val="NormalWeb"/>
    <w:uiPriority w:val="99"/>
    <w:locked/>
    <w:rsid w:val="00480A72"/>
    <w:rPr>
      <w:rFonts w:eastAsia="Times New Roman" w:cs="Times New Roman"/>
      <w:sz w:val="24"/>
      <w:szCs w:val="24"/>
      <w:lang w:val="x-none" w:eastAsia="x-none"/>
    </w:rPr>
  </w:style>
  <w:style w:type="character" w:customStyle="1" w:styleId="fontstyle21">
    <w:name w:val="fontstyle21"/>
    <w:basedOn w:val="DefaultParagraphFont"/>
    <w:rsid w:val="00FC742D"/>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FC742D"/>
    <w:rPr>
      <w:rFonts w:ascii="Times New Roman" w:hAnsi="Times New Roman" w:cs="Times New Roman" w:hint="default"/>
      <w:b w:val="0"/>
      <w:bCs w:val="0"/>
      <w:i/>
      <w:iCs/>
      <w:color w:val="000000"/>
      <w:sz w:val="28"/>
      <w:szCs w:val="28"/>
    </w:rPr>
  </w:style>
  <w:style w:type="character" w:customStyle="1" w:styleId="Bodytext2">
    <w:name w:val="Body text (2)_"/>
    <w:link w:val="Bodytext20"/>
    <w:rsid w:val="0062730F"/>
    <w:rPr>
      <w:sz w:val="26"/>
      <w:szCs w:val="26"/>
      <w:shd w:val="clear" w:color="auto" w:fill="FFFFFF"/>
    </w:rPr>
  </w:style>
  <w:style w:type="paragraph" w:customStyle="1" w:styleId="Bodytext20">
    <w:name w:val="Body text (2)"/>
    <w:basedOn w:val="Normal"/>
    <w:link w:val="Bodytext2"/>
    <w:rsid w:val="0062730F"/>
    <w:pPr>
      <w:widowControl w:val="0"/>
      <w:shd w:val="clear" w:color="auto" w:fill="FFFFFF"/>
      <w:spacing w:before="360" w:after="160" w:line="0" w:lineRule="atLeast"/>
      <w:jc w:val="both"/>
    </w:pPr>
    <w:rPr>
      <w:sz w:val="26"/>
      <w:szCs w:val="26"/>
    </w:rPr>
  </w:style>
  <w:style w:type="character" w:styleId="Strong">
    <w:name w:val="Strong"/>
    <w:basedOn w:val="DefaultParagraphFont"/>
    <w:uiPriority w:val="22"/>
    <w:qFormat/>
    <w:rsid w:val="00A72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33">
      <w:bodyDiv w:val="1"/>
      <w:marLeft w:val="0"/>
      <w:marRight w:val="0"/>
      <w:marTop w:val="0"/>
      <w:marBottom w:val="0"/>
      <w:divBdr>
        <w:top w:val="none" w:sz="0" w:space="0" w:color="auto"/>
        <w:left w:val="none" w:sz="0" w:space="0" w:color="auto"/>
        <w:bottom w:val="none" w:sz="0" w:space="0" w:color="auto"/>
        <w:right w:val="none" w:sz="0" w:space="0" w:color="auto"/>
      </w:divBdr>
    </w:div>
    <w:div w:id="154415612">
      <w:bodyDiv w:val="1"/>
      <w:marLeft w:val="0"/>
      <w:marRight w:val="0"/>
      <w:marTop w:val="0"/>
      <w:marBottom w:val="0"/>
      <w:divBdr>
        <w:top w:val="none" w:sz="0" w:space="0" w:color="auto"/>
        <w:left w:val="none" w:sz="0" w:space="0" w:color="auto"/>
        <w:bottom w:val="none" w:sz="0" w:space="0" w:color="auto"/>
        <w:right w:val="none" w:sz="0" w:space="0" w:color="auto"/>
      </w:divBdr>
    </w:div>
    <w:div w:id="1095977530">
      <w:bodyDiv w:val="1"/>
      <w:marLeft w:val="0"/>
      <w:marRight w:val="0"/>
      <w:marTop w:val="0"/>
      <w:marBottom w:val="0"/>
      <w:divBdr>
        <w:top w:val="none" w:sz="0" w:space="0" w:color="auto"/>
        <w:left w:val="none" w:sz="0" w:space="0" w:color="auto"/>
        <w:bottom w:val="none" w:sz="0" w:space="0" w:color="auto"/>
        <w:right w:val="none" w:sz="0" w:space="0" w:color="auto"/>
      </w:divBdr>
    </w:div>
    <w:div w:id="1716419413">
      <w:bodyDiv w:val="1"/>
      <w:marLeft w:val="0"/>
      <w:marRight w:val="0"/>
      <w:marTop w:val="0"/>
      <w:marBottom w:val="0"/>
      <w:divBdr>
        <w:top w:val="none" w:sz="0" w:space="0" w:color="auto"/>
        <w:left w:val="none" w:sz="0" w:space="0" w:color="auto"/>
        <w:bottom w:val="none" w:sz="0" w:space="0" w:color="auto"/>
        <w:right w:val="none" w:sz="0" w:space="0" w:color="auto"/>
      </w:divBdr>
    </w:div>
    <w:div w:id="1909681178">
      <w:bodyDiv w:val="1"/>
      <w:marLeft w:val="0"/>
      <w:marRight w:val="0"/>
      <w:marTop w:val="0"/>
      <w:marBottom w:val="0"/>
      <w:divBdr>
        <w:top w:val="none" w:sz="0" w:space="0" w:color="auto"/>
        <w:left w:val="none" w:sz="0" w:space="0" w:color="auto"/>
        <w:bottom w:val="none" w:sz="0" w:space="0" w:color="auto"/>
        <w:right w:val="none" w:sz="0" w:space="0" w:color="auto"/>
      </w:divBdr>
    </w:div>
    <w:div w:id="21077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DE62D-DA06-44F2-8655-13FCA2E0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2025-06-09T03:35:00Z</cp:lastPrinted>
  <dcterms:created xsi:type="dcterms:W3CDTF">2026-05-27T08:58:00Z</dcterms:created>
  <dcterms:modified xsi:type="dcterms:W3CDTF">2026-05-27T08:58:00Z</dcterms:modified>
</cp:coreProperties>
</file>